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B95A" w14:textId="44ED896A" w:rsidR="00CC71E5" w:rsidRPr="00774460" w:rsidRDefault="00CC71E5" w:rsidP="00CC71E5">
      <w:r w:rsidRPr="000B521E">
        <w:rPr>
          <w:rFonts w:ascii="Arial" w:eastAsia="Times New Roman" w:hAnsi="Arial" w:cs="Arial"/>
          <w:b/>
          <w:bCs/>
          <w:sz w:val="40"/>
          <w:szCs w:val="40"/>
          <w:lang w:val="en-GB" w:eastAsia="en-GB"/>
        </w:rPr>
        <w:t>Grassroots Trust 13</w:t>
      </w:r>
      <w:r w:rsidRPr="000B521E">
        <w:rPr>
          <w:rFonts w:ascii="Arial" w:eastAsia="Times New Roman" w:hAnsi="Arial" w:cs="Arial"/>
          <w:b/>
          <w:bCs/>
          <w:sz w:val="40"/>
          <w:szCs w:val="40"/>
          <w:vertAlign w:val="superscript"/>
          <w:lang w:val="en-GB" w:eastAsia="en-GB"/>
        </w:rPr>
        <w:t>th</w:t>
      </w:r>
      <w:r w:rsidRPr="000B521E">
        <w:rPr>
          <w:rFonts w:ascii="Arial" w:eastAsia="Times New Roman" w:hAnsi="Arial" w:cs="Arial"/>
          <w:b/>
          <w:bCs/>
          <w:sz w:val="40"/>
          <w:szCs w:val="40"/>
          <w:lang w:val="en-GB" w:eastAsia="en-GB"/>
        </w:rPr>
        <w:t xml:space="preserve"> Grade </w:t>
      </w:r>
      <w:proofErr w:type="spellStart"/>
      <w:r w:rsidR="006E0978">
        <w:rPr>
          <w:rFonts w:ascii="Arial" w:eastAsia="Times New Roman" w:hAnsi="Arial" w:cs="Arial"/>
          <w:b/>
          <w:bCs/>
          <w:sz w:val="40"/>
          <w:szCs w:val="40"/>
          <w:lang w:val="en-GB" w:eastAsia="en-GB"/>
        </w:rPr>
        <w:t>Grade</w:t>
      </w:r>
      <w:proofErr w:type="spellEnd"/>
    </w:p>
    <w:p w14:paraId="63968AC9" w14:textId="77777777" w:rsidR="00CC71E5" w:rsidRPr="000B521E" w:rsidRDefault="00CC71E5" w:rsidP="00CC71E5">
      <w:pPr>
        <w:tabs>
          <w:tab w:val="left" w:pos="720"/>
          <w:tab w:val="right" w:pos="9360"/>
        </w:tabs>
        <w:autoSpaceDE w:val="0"/>
        <w:autoSpaceDN w:val="0"/>
        <w:adjustRightInd w:val="0"/>
        <w:spacing w:after="60"/>
        <w:rPr>
          <w:rFonts w:ascii="Arial" w:eastAsia="Times New Roman" w:hAnsi="Arial" w:cs="Arial"/>
          <w:b/>
          <w:lang w:val="en-GB" w:eastAsia="en-GB"/>
        </w:rPr>
      </w:pPr>
      <w:r w:rsidRPr="000B521E">
        <w:rPr>
          <w:rFonts w:ascii="Arial" w:eastAsia="Times New Roman" w:hAnsi="Arial" w:cs="Arial"/>
          <w:b/>
          <w:lang w:val="en-GB" w:eastAsia="en-GB"/>
        </w:rPr>
        <w:t xml:space="preserve">    </w:t>
      </w:r>
    </w:p>
    <w:p w14:paraId="215719BD" w14:textId="0F204305" w:rsidR="00CC71E5" w:rsidRPr="003A3E6C" w:rsidRDefault="00CC71E5" w:rsidP="00CC71E5">
      <w:pPr>
        <w:tabs>
          <w:tab w:val="left" w:pos="720"/>
          <w:tab w:val="right" w:pos="9360"/>
        </w:tabs>
        <w:autoSpaceDE w:val="0"/>
        <w:autoSpaceDN w:val="0"/>
        <w:adjustRightInd w:val="0"/>
        <w:spacing w:after="60"/>
        <w:rPr>
          <w:rFonts w:ascii="Arial" w:eastAsia="Times New Roman" w:hAnsi="Arial" w:cs="Arial"/>
          <w:b/>
          <w:highlight w:val="yellow"/>
          <w:lang w:val="en-GB" w:eastAsia="en-GB"/>
        </w:rPr>
      </w:pPr>
      <w:r>
        <w:rPr>
          <w:rFonts w:ascii="Arial" w:eastAsia="Times New Roman" w:hAnsi="Arial" w:cs="Arial"/>
          <w:b/>
          <w:lang w:val="en-GB" w:eastAsia="en-GB"/>
        </w:rPr>
        <w:t xml:space="preserve">     </w:t>
      </w:r>
      <w:r>
        <w:rPr>
          <w:rFonts w:ascii="Arial" w:eastAsia="Times New Roman" w:hAnsi="Arial" w:cs="Arial"/>
          <w:b/>
          <w:lang w:val="en-GB" w:eastAsia="en-GB"/>
        </w:rPr>
        <w:t>9</w:t>
      </w:r>
      <w:r>
        <w:rPr>
          <w:rFonts w:ascii="Arial" w:eastAsia="Times New Roman" w:hAnsi="Arial" w:cs="Arial"/>
          <w:b/>
          <w:lang w:val="en-GB" w:eastAsia="en-GB"/>
        </w:rPr>
        <w:t>.</w:t>
      </w:r>
      <w:r>
        <w:rPr>
          <w:rFonts w:ascii="Arial" w:eastAsia="Times New Roman" w:hAnsi="Arial" w:cs="Arial"/>
          <w:b/>
          <w:lang w:val="en-GB" w:eastAsia="en-GB"/>
        </w:rPr>
        <w:t>4</w:t>
      </w:r>
      <w:r>
        <w:rPr>
          <w:rFonts w:ascii="Arial" w:eastAsia="Times New Roman" w:hAnsi="Arial" w:cs="Arial"/>
          <w:b/>
          <w:lang w:val="en-GB" w:eastAsia="en-GB"/>
        </w:rPr>
        <w:t>.2021</w:t>
      </w:r>
    </w:p>
    <w:p w14:paraId="25831D89" w14:textId="77777777" w:rsidR="00CC71E5" w:rsidRPr="003A3E6C" w:rsidRDefault="00CC71E5" w:rsidP="00CC71E5">
      <w:pPr>
        <w:autoSpaceDE w:val="0"/>
        <w:autoSpaceDN w:val="0"/>
        <w:adjustRightInd w:val="0"/>
        <w:spacing w:before="60" w:after="60"/>
        <w:jc w:val="center"/>
        <w:rPr>
          <w:rFonts w:ascii="Arial" w:eastAsia="Times New Roman" w:hAnsi="Arial" w:cs="Arial"/>
          <w:b/>
          <w:bCs/>
          <w:sz w:val="36"/>
          <w:szCs w:val="36"/>
          <w:highlight w:val="yellow"/>
          <w:lang w:val="en-GB" w:eastAsia="en-GB"/>
        </w:rPr>
      </w:pPr>
    </w:p>
    <w:p w14:paraId="3210DB40"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Objective</w:t>
      </w:r>
    </w:p>
    <w:p w14:paraId="4BB7EEDB"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Eligibility</w:t>
      </w:r>
    </w:p>
    <w:p w14:paraId="6A5321C5"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Committee</w:t>
      </w:r>
    </w:p>
    <w:p w14:paraId="12437715"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Player Safety Rules</w:t>
      </w:r>
    </w:p>
    <w:p w14:paraId="413C256A"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Rules</w:t>
      </w:r>
    </w:p>
    <w:p w14:paraId="3B74239B"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Rule Changes</w:t>
      </w:r>
    </w:p>
    <w:p w14:paraId="7186D1D0"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Trophies</w:t>
      </w:r>
    </w:p>
    <w:p w14:paraId="5C2C16F7"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Draws</w:t>
      </w:r>
    </w:p>
    <w:p w14:paraId="2279EC0E"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Tabulation of Weights and Ages</w:t>
      </w:r>
    </w:p>
    <w:p w14:paraId="3A61A543"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Dispensations</w:t>
      </w:r>
    </w:p>
    <w:p w14:paraId="4F0DBC74"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Entering a Team</w:t>
      </w:r>
    </w:p>
    <w:p w14:paraId="5D03820F" w14:textId="77777777" w:rsidR="00CC71E5" w:rsidRPr="00BB6DAF" w:rsidRDefault="00CC71E5" w:rsidP="00CC71E5">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Challenge Trophy Rules</w:t>
      </w:r>
    </w:p>
    <w:p w14:paraId="6AA16412" w14:textId="77777777" w:rsidR="00CC71E5" w:rsidRPr="000B521E" w:rsidRDefault="00CC71E5" w:rsidP="00CC71E5">
      <w:pPr>
        <w:spacing w:before="120" w:after="360"/>
        <w:ind w:left="360" w:hanging="360"/>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Appendix 1 (WRU Rules)</w:t>
      </w:r>
    </w:p>
    <w:p w14:paraId="4C88F296" w14:textId="77777777" w:rsidR="00CC71E5" w:rsidRPr="003A3E6C" w:rsidRDefault="00CC71E5" w:rsidP="00CC71E5">
      <w:pPr>
        <w:spacing w:before="120" w:after="360"/>
        <w:ind w:left="360"/>
        <w:outlineLvl w:val="0"/>
        <w:rPr>
          <w:rFonts w:ascii="Arial" w:eastAsia="Times New Roman" w:hAnsi="Arial" w:cs="Arial"/>
          <w:b/>
          <w:sz w:val="28"/>
          <w:szCs w:val="28"/>
          <w:highlight w:val="yellow"/>
          <w:lang w:val="en-GB" w:eastAsia="en-GB"/>
        </w:rPr>
      </w:pPr>
    </w:p>
    <w:p w14:paraId="3CCF3B7C" w14:textId="77777777" w:rsidR="00CC71E5" w:rsidRPr="000B521E" w:rsidRDefault="00CC71E5" w:rsidP="00CC71E5">
      <w:pPr>
        <w:numPr>
          <w:ilvl w:val="0"/>
          <w:numId w:val="13"/>
        </w:numPr>
        <w:spacing w:before="120" w:after="360" w:line="240" w:lineRule="auto"/>
        <w:outlineLvl w:val="0"/>
        <w:rPr>
          <w:rFonts w:ascii="Arial" w:eastAsia="Times New Roman" w:hAnsi="Arial" w:cs="Arial"/>
          <w:b/>
          <w:sz w:val="28"/>
          <w:szCs w:val="28"/>
          <w:lang w:val="en-GB" w:eastAsia="en-GB"/>
        </w:rPr>
      </w:pPr>
      <w:r w:rsidRPr="003A3E6C">
        <w:rPr>
          <w:rFonts w:ascii="Arial" w:eastAsia="Times New Roman" w:hAnsi="Arial" w:cs="Arial"/>
          <w:b/>
          <w:sz w:val="28"/>
          <w:szCs w:val="28"/>
          <w:highlight w:val="yellow"/>
          <w:lang w:val="en-GB" w:eastAsia="en-GB"/>
        </w:rPr>
        <w:br w:type="page"/>
      </w:r>
      <w:r w:rsidRPr="000B521E">
        <w:rPr>
          <w:rFonts w:ascii="Arial" w:eastAsia="Times New Roman" w:hAnsi="Arial" w:cs="Arial"/>
          <w:b/>
          <w:sz w:val="28"/>
          <w:szCs w:val="28"/>
          <w:lang w:val="en-GB" w:eastAsia="en-GB"/>
        </w:rPr>
        <w:lastRenderedPageBreak/>
        <w:t>Objective</w:t>
      </w:r>
    </w:p>
    <w:p w14:paraId="7529D976" w14:textId="77777777" w:rsidR="00CC71E5" w:rsidRPr="003A3E6C" w:rsidRDefault="00CC71E5" w:rsidP="00CC71E5">
      <w:pPr>
        <w:autoSpaceDE w:val="0"/>
        <w:autoSpaceDN w:val="0"/>
        <w:adjustRightInd w:val="0"/>
        <w:spacing w:before="60" w:after="60"/>
        <w:rPr>
          <w:rFonts w:ascii="Arial" w:eastAsia="Times New Roman" w:hAnsi="Arial" w:cs="Arial"/>
          <w:highlight w:val="yellow"/>
          <w:lang w:val="en-GB" w:eastAsia="en-GB"/>
        </w:rPr>
      </w:pPr>
      <w:r w:rsidRPr="000B521E">
        <w:rPr>
          <w:rFonts w:ascii="Arial" w:eastAsia="Times New Roman" w:hAnsi="Arial" w:cs="Arial"/>
          <w:lang w:val="en-GB" w:eastAsia="en-GB"/>
        </w:rPr>
        <w:t>The main object of the Grassroots Trust 13</w:t>
      </w:r>
      <w:r w:rsidRPr="000B521E">
        <w:rPr>
          <w:rFonts w:ascii="Arial" w:eastAsia="Times New Roman" w:hAnsi="Arial" w:cs="Arial"/>
          <w:vertAlign w:val="superscript"/>
          <w:lang w:val="en-GB" w:eastAsia="en-GB"/>
        </w:rPr>
        <w:t>th</w:t>
      </w:r>
      <w:r w:rsidRPr="000B521E">
        <w:rPr>
          <w:rFonts w:ascii="Arial" w:eastAsia="Times New Roman" w:hAnsi="Arial" w:cs="Arial"/>
          <w:lang w:val="en-GB" w:eastAsia="en-GB"/>
        </w:rPr>
        <w:t xml:space="preserve"> Grade Championship is to showcase the pinnacle of our Junior Club Rugby, unite Waikato Junior clubs and provide a </w:t>
      </w:r>
      <w:proofErr w:type="gramStart"/>
      <w:r w:rsidRPr="000B521E">
        <w:rPr>
          <w:rFonts w:ascii="Arial" w:eastAsia="Times New Roman" w:hAnsi="Arial" w:cs="Arial"/>
          <w:lang w:val="en-GB" w:eastAsia="en-GB"/>
        </w:rPr>
        <w:t>long life</w:t>
      </w:r>
      <w:proofErr w:type="gramEnd"/>
      <w:r w:rsidRPr="000B521E">
        <w:rPr>
          <w:rFonts w:ascii="Arial" w:eastAsia="Times New Roman" w:hAnsi="Arial" w:cs="Arial"/>
          <w:lang w:val="en-GB" w:eastAsia="en-GB"/>
        </w:rPr>
        <w:t xml:space="preserve"> love of the game.</w:t>
      </w:r>
      <w:r w:rsidRPr="003A3E6C">
        <w:rPr>
          <w:rFonts w:ascii="Arial" w:eastAsia="Times New Roman" w:hAnsi="Arial" w:cs="Arial"/>
          <w:highlight w:val="yellow"/>
          <w:lang w:val="en-GB" w:eastAsia="en-GB"/>
        </w:rPr>
        <w:br/>
      </w:r>
    </w:p>
    <w:p w14:paraId="618886C4" w14:textId="77777777" w:rsidR="00CC71E5" w:rsidRPr="000B521E" w:rsidRDefault="00CC71E5" w:rsidP="00CC71E5">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Eligibility</w:t>
      </w:r>
    </w:p>
    <w:p w14:paraId="4DA6F3A1" w14:textId="77777777" w:rsidR="00CC71E5" w:rsidRPr="000B521E" w:rsidRDefault="00CC71E5" w:rsidP="00CC71E5">
      <w:pPr>
        <w:autoSpaceDE w:val="0"/>
        <w:autoSpaceDN w:val="0"/>
        <w:adjustRightInd w:val="0"/>
        <w:spacing w:before="60" w:after="60"/>
        <w:rPr>
          <w:rFonts w:ascii="Arial" w:eastAsia="Times New Roman" w:hAnsi="Arial" w:cs="Arial"/>
          <w:lang w:val="en-GB" w:eastAsia="en-GB"/>
        </w:rPr>
      </w:pPr>
      <w:r w:rsidRPr="000B521E">
        <w:rPr>
          <w:rFonts w:ascii="Arial" w:eastAsia="Times New Roman" w:hAnsi="Arial" w:cs="Arial"/>
          <w:lang w:val="en-GB" w:eastAsia="en-GB"/>
        </w:rPr>
        <w:t>All Clubs affiliated to the Waikato Rugby Union are entitled to enter a team subject to the terms and conditions (rules) specified.</w:t>
      </w:r>
    </w:p>
    <w:p w14:paraId="18DD4CF2" w14:textId="77777777" w:rsidR="00CC71E5" w:rsidRPr="000B521E" w:rsidRDefault="00CC71E5" w:rsidP="00CC71E5">
      <w:pPr>
        <w:autoSpaceDE w:val="0"/>
        <w:autoSpaceDN w:val="0"/>
        <w:adjustRightInd w:val="0"/>
        <w:spacing w:before="60" w:after="60"/>
        <w:rPr>
          <w:rFonts w:ascii="Arial" w:eastAsia="Times New Roman" w:hAnsi="Arial" w:cs="Arial"/>
          <w:lang w:val="en-GB" w:eastAsia="en-GB"/>
        </w:rPr>
      </w:pPr>
    </w:p>
    <w:p w14:paraId="7CDD9123" w14:textId="77777777" w:rsidR="00CC71E5" w:rsidRPr="000B521E" w:rsidRDefault="00CC71E5" w:rsidP="00CC71E5">
      <w:pPr>
        <w:autoSpaceDE w:val="0"/>
        <w:autoSpaceDN w:val="0"/>
        <w:adjustRightInd w:val="0"/>
        <w:spacing w:before="60" w:after="60"/>
        <w:rPr>
          <w:rFonts w:ascii="Arial" w:eastAsia="Times New Roman" w:hAnsi="Arial" w:cs="Arial"/>
          <w:lang w:val="en-GB" w:eastAsia="en-GB"/>
        </w:rPr>
      </w:pPr>
      <w:r w:rsidRPr="000B521E">
        <w:rPr>
          <w:rFonts w:ascii="Arial" w:eastAsia="Times New Roman" w:hAnsi="Arial" w:cs="Arial"/>
          <w:lang w:val="en-GB" w:eastAsia="en-GB"/>
        </w:rPr>
        <w:t xml:space="preserve">Teams will still be required to comply with their own Club rules and </w:t>
      </w:r>
      <w:proofErr w:type="gramStart"/>
      <w:r w:rsidRPr="000B521E">
        <w:rPr>
          <w:rFonts w:ascii="Arial" w:eastAsia="Times New Roman" w:hAnsi="Arial" w:cs="Arial"/>
          <w:lang w:val="en-GB" w:eastAsia="en-GB"/>
        </w:rPr>
        <w:t>regulations</w:t>
      </w:r>
      <w:proofErr w:type="gramEnd"/>
    </w:p>
    <w:p w14:paraId="5B15F8E1" w14:textId="77777777" w:rsidR="00CC71E5" w:rsidRPr="003A3E6C" w:rsidRDefault="00CC71E5" w:rsidP="00CC71E5">
      <w:pPr>
        <w:autoSpaceDE w:val="0"/>
        <w:autoSpaceDN w:val="0"/>
        <w:adjustRightInd w:val="0"/>
        <w:spacing w:before="60" w:after="60"/>
        <w:rPr>
          <w:rFonts w:ascii="Arial" w:eastAsia="Times New Roman" w:hAnsi="Arial" w:cs="Arial"/>
          <w:highlight w:val="yellow"/>
          <w:lang w:val="en-GB" w:eastAsia="en-GB"/>
        </w:rPr>
      </w:pPr>
    </w:p>
    <w:p w14:paraId="74F9B1AB" w14:textId="77777777" w:rsidR="00CC71E5" w:rsidRPr="000B521E" w:rsidRDefault="00CC71E5" w:rsidP="00CC71E5">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Committee</w:t>
      </w:r>
    </w:p>
    <w:p w14:paraId="2A21D679" w14:textId="77777777" w:rsidR="00CC71E5" w:rsidRPr="000B521E" w:rsidRDefault="00CC71E5" w:rsidP="00CC71E5">
      <w:pPr>
        <w:autoSpaceDE w:val="0"/>
        <w:autoSpaceDN w:val="0"/>
        <w:adjustRightInd w:val="0"/>
        <w:spacing w:before="60" w:after="60"/>
        <w:rPr>
          <w:rFonts w:ascii="Arial" w:eastAsia="Times New Roman" w:hAnsi="Arial" w:cs="Arial"/>
          <w:lang w:val="en-GB" w:eastAsia="en-GB"/>
        </w:rPr>
      </w:pPr>
      <w:r w:rsidRPr="000B521E">
        <w:rPr>
          <w:rFonts w:ascii="Arial" w:eastAsia="Times New Roman" w:hAnsi="Arial" w:cs="Arial"/>
          <w:lang w:val="en-GB" w:eastAsia="en-GB"/>
        </w:rPr>
        <w:t>The Championship will be run and administered by the Waikato Rugby Union with the assistance of a selective committee.</w:t>
      </w:r>
    </w:p>
    <w:p w14:paraId="6F2DA26A" w14:textId="77777777" w:rsidR="00CC71E5" w:rsidRPr="000B521E" w:rsidRDefault="00CC71E5" w:rsidP="00CC71E5">
      <w:pPr>
        <w:autoSpaceDE w:val="0"/>
        <w:autoSpaceDN w:val="0"/>
        <w:adjustRightInd w:val="0"/>
        <w:spacing w:before="60" w:after="60"/>
        <w:rPr>
          <w:rFonts w:ascii="Arial" w:eastAsia="Times New Roman" w:hAnsi="Arial" w:cs="Arial"/>
          <w:lang w:val="en-GB" w:eastAsia="en-GB"/>
        </w:rPr>
      </w:pPr>
    </w:p>
    <w:p w14:paraId="44BCC122" w14:textId="77777777" w:rsidR="00CC71E5" w:rsidRPr="000B521E" w:rsidRDefault="00CC71E5" w:rsidP="00CC71E5">
      <w:pPr>
        <w:autoSpaceDE w:val="0"/>
        <w:autoSpaceDN w:val="0"/>
        <w:adjustRightInd w:val="0"/>
        <w:spacing w:before="60" w:after="60"/>
        <w:rPr>
          <w:rFonts w:ascii="Arial" w:eastAsia="Times New Roman" w:hAnsi="Arial" w:cs="Arial"/>
          <w:lang w:val="en-GB" w:eastAsia="en-GB"/>
        </w:rPr>
      </w:pPr>
      <w:r w:rsidRPr="000B521E">
        <w:rPr>
          <w:rFonts w:ascii="Arial" w:eastAsia="Times New Roman" w:hAnsi="Arial" w:cs="Arial"/>
          <w:lang w:val="en-GB" w:eastAsia="en-GB"/>
        </w:rPr>
        <w:t>The Waikato Rugby Union may at its discretion co-opt members from Junior Clubs to assist with the competition.</w:t>
      </w:r>
    </w:p>
    <w:p w14:paraId="1849FC50" w14:textId="77777777" w:rsidR="00CC71E5" w:rsidRPr="000B521E" w:rsidRDefault="00CC71E5" w:rsidP="00CC71E5">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Rules</w:t>
      </w:r>
    </w:p>
    <w:p w14:paraId="69613D0F" w14:textId="77777777" w:rsidR="00CC71E5" w:rsidRPr="000B521E" w:rsidRDefault="00CC71E5" w:rsidP="00CC71E5">
      <w:pPr>
        <w:spacing w:before="60" w:after="60"/>
        <w:rPr>
          <w:rFonts w:ascii="Arial" w:eastAsia="Times New Roman" w:hAnsi="Arial"/>
          <w:szCs w:val="24"/>
          <w:lang w:val="en-GB" w:eastAsia="en-GB"/>
        </w:rPr>
      </w:pPr>
      <w:r w:rsidRPr="000B521E">
        <w:rPr>
          <w:rFonts w:ascii="Arial" w:eastAsia="Times New Roman" w:hAnsi="Arial"/>
          <w:szCs w:val="24"/>
          <w:lang w:val="en-GB" w:eastAsia="en-GB"/>
        </w:rPr>
        <w:t>This competition shall follow the rules within this document</w:t>
      </w:r>
      <w:r w:rsidRPr="000B521E">
        <w:rPr>
          <w:rFonts w:ascii="Arial" w:eastAsia="Times New Roman" w:hAnsi="Arial"/>
          <w:szCs w:val="24"/>
          <w:u w:val="single"/>
          <w:lang w:val="en-GB" w:eastAsia="en-GB"/>
        </w:rPr>
        <w:t>.</w:t>
      </w:r>
      <w:r>
        <w:rPr>
          <w:rFonts w:ascii="Arial" w:eastAsia="Times New Roman" w:hAnsi="Arial"/>
          <w:szCs w:val="24"/>
          <w:u w:val="single"/>
          <w:lang w:val="en-GB" w:eastAsia="en-GB"/>
        </w:rPr>
        <w:t xml:space="preserve"> </w:t>
      </w:r>
      <w:r>
        <w:rPr>
          <w:rFonts w:ascii="Arial" w:eastAsia="Times New Roman" w:hAnsi="Arial"/>
          <w:szCs w:val="24"/>
          <w:u w:val="single"/>
          <w:lang w:val="en-GB" w:eastAsia="en-GB"/>
        </w:rPr>
        <w:br/>
      </w:r>
      <w:r w:rsidRPr="004C19B6">
        <w:rPr>
          <w:rFonts w:ascii="Arial" w:eastAsia="Times New Roman" w:hAnsi="Arial" w:cs="Arial"/>
          <w:b/>
          <w:color w:val="70AD47"/>
          <w:szCs w:val="24"/>
          <w:lang w:eastAsia="en-GB"/>
        </w:rPr>
        <w:t>T</w:t>
      </w:r>
      <w:r>
        <w:rPr>
          <w:rFonts w:ascii="Arial" w:eastAsia="Times New Roman" w:hAnsi="Arial" w:cs="Arial"/>
          <w:b/>
          <w:color w:val="70AD47"/>
          <w:szCs w:val="24"/>
          <w:lang w:eastAsia="en-GB"/>
        </w:rPr>
        <w:t>he</w:t>
      </w:r>
      <w:r w:rsidRPr="004C19B6">
        <w:rPr>
          <w:rFonts w:ascii="Arial" w:eastAsia="Times New Roman" w:hAnsi="Arial" w:cs="Arial"/>
          <w:b/>
          <w:color w:val="70AD47"/>
          <w:szCs w:val="24"/>
          <w:lang w:eastAsia="en-GB"/>
        </w:rPr>
        <w:t xml:space="preserve"> 202</w:t>
      </w:r>
      <w:r>
        <w:rPr>
          <w:rFonts w:ascii="Arial" w:eastAsia="Times New Roman" w:hAnsi="Arial" w:cs="Arial"/>
          <w:b/>
          <w:color w:val="70AD47"/>
          <w:szCs w:val="24"/>
          <w:lang w:eastAsia="en-GB"/>
        </w:rPr>
        <w:t>1</w:t>
      </w:r>
      <w:r w:rsidRPr="004C19B6">
        <w:rPr>
          <w:rFonts w:ascii="Arial" w:eastAsia="Times New Roman" w:hAnsi="Arial" w:cs="Arial"/>
          <w:b/>
          <w:color w:val="70AD47"/>
          <w:szCs w:val="24"/>
          <w:lang w:eastAsia="en-GB"/>
        </w:rPr>
        <w:t xml:space="preserve"> Competition </w:t>
      </w:r>
      <w:r>
        <w:rPr>
          <w:rFonts w:ascii="Arial" w:eastAsia="Times New Roman" w:hAnsi="Arial" w:cs="Arial"/>
          <w:b/>
          <w:color w:val="70AD47"/>
          <w:szCs w:val="24"/>
          <w:lang w:eastAsia="en-GB"/>
        </w:rPr>
        <w:t>is yet to be decided and will depend on entries</w:t>
      </w:r>
      <w:r w:rsidRPr="004C19B6">
        <w:rPr>
          <w:rFonts w:ascii="Arial" w:eastAsia="Times New Roman" w:hAnsi="Arial" w:cs="Arial"/>
          <w:b/>
          <w:color w:val="70AD47"/>
          <w:szCs w:val="24"/>
          <w:lang w:eastAsia="en-GB"/>
        </w:rPr>
        <w:t>.</w:t>
      </w:r>
    </w:p>
    <w:p w14:paraId="52706AE6" w14:textId="77777777" w:rsidR="00CC71E5" w:rsidRPr="000B521E" w:rsidRDefault="00CC71E5" w:rsidP="00CC71E5">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Rule Changes</w:t>
      </w:r>
    </w:p>
    <w:p w14:paraId="3DC1DC76" w14:textId="77777777" w:rsidR="00CC71E5" w:rsidRPr="000B521E" w:rsidRDefault="00CC71E5" w:rsidP="00CC71E5">
      <w:pPr>
        <w:spacing w:before="60" w:after="120"/>
        <w:rPr>
          <w:rFonts w:ascii="Arial" w:eastAsia="Times New Roman" w:hAnsi="Arial"/>
          <w:szCs w:val="24"/>
          <w:lang w:val="en-GB" w:eastAsia="en-GB"/>
        </w:rPr>
      </w:pPr>
      <w:r w:rsidRPr="000B521E">
        <w:rPr>
          <w:rFonts w:ascii="Arial" w:eastAsia="Times New Roman" w:hAnsi="Arial"/>
          <w:szCs w:val="24"/>
          <w:lang w:val="en-GB" w:eastAsia="en-GB"/>
        </w:rPr>
        <w:t>Any changes to these rules may be made by the WRU in consultation with the 13</w:t>
      </w:r>
      <w:r w:rsidRPr="000B521E">
        <w:rPr>
          <w:rFonts w:ascii="Arial" w:eastAsia="Times New Roman" w:hAnsi="Arial"/>
          <w:szCs w:val="24"/>
          <w:vertAlign w:val="superscript"/>
          <w:lang w:val="en-GB" w:eastAsia="en-GB"/>
        </w:rPr>
        <w:t>th</w:t>
      </w:r>
      <w:r w:rsidRPr="000B521E">
        <w:rPr>
          <w:rFonts w:ascii="Arial" w:eastAsia="Times New Roman" w:hAnsi="Arial"/>
          <w:szCs w:val="24"/>
          <w:lang w:val="en-GB" w:eastAsia="en-GB"/>
        </w:rPr>
        <w:t xml:space="preserve"> Grade Committee.</w:t>
      </w:r>
    </w:p>
    <w:p w14:paraId="51336BB7" w14:textId="77777777" w:rsidR="00CC71E5" w:rsidRPr="000B521E" w:rsidRDefault="00CC71E5" w:rsidP="00CC71E5">
      <w:pPr>
        <w:spacing w:before="60" w:after="120"/>
        <w:rPr>
          <w:rFonts w:ascii="Arial" w:eastAsia="Times New Roman" w:hAnsi="Arial"/>
          <w:szCs w:val="24"/>
          <w:lang w:val="en-GB" w:eastAsia="en-GB"/>
        </w:rPr>
      </w:pPr>
      <w:r w:rsidRPr="000B521E">
        <w:rPr>
          <w:rFonts w:ascii="Arial" w:eastAsia="Times New Roman" w:hAnsi="Arial"/>
          <w:szCs w:val="24"/>
          <w:lang w:val="en-GB" w:eastAsia="en-GB"/>
        </w:rPr>
        <w:t>All member bodies of the WJAB shall be advised of any changes as soon as practicable.</w:t>
      </w:r>
    </w:p>
    <w:p w14:paraId="3CB824F2" w14:textId="77777777" w:rsidR="00CC71E5" w:rsidRPr="000B521E" w:rsidRDefault="00CC71E5" w:rsidP="00CC71E5">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Trophies</w:t>
      </w:r>
    </w:p>
    <w:p w14:paraId="7F6E2D1B"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The WRU Championship will offer trophies for the following:</w:t>
      </w:r>
    </w:p>
    <w:p w14:paraId="40C552CE" w14:textId="224B9D32" w:rsidR="00CC71E5" w:rsidRPr="000B521E" w:rsidRDefault="00CC71E5" w:rsidP="00CC71E5">
      <w:pPr>
        <w:tabs>
          <w:tab w:val="num" w:pos="720"/>
        </w:tabs>
        <w:spacing w:before="60" w:after="60"/>
        <w:ind w:left="720" w:hanging="360"/>
        <w:rPr>
          <w:rFonts w:ascii="Arial" w:eastAsia="Times New Roman" w:hAnsi="Arial" w:cs="Arial"/>
          <w:lang w:val="en-GB" w:eastAsia="en-GB"/>
        </w:rPr>
      </w:pPr>
      <w:r w:rsidRPr="000B521E">
        <w:rPr>
          <w:rFonts w:ascii="Arial" w:eastAsia="Times New Roman" w:hAnsi="Arial" w:cs="Arial"/>
          <w:lang w:val="en-GB" w:eastAsia="en-GB"/>
        </w:rPr>
        <w:t xml:space="preserve"> Overall winner- Kukri Cup</w:t>
      </w:r>
      <w:r>
        <w:rPr>
          <w:rFonts w:ascii="Arial" w:eastAsia="Times New Roman" w:hAnsi="Arial" w:cs="Arial"/>
          <w:lang w:val="en-GB" w:eastAsia="en-GB"/>
        </w:rPr>
        <w:t xml:space="preserve"> – </w:t>
      </w:r>
      <w:r>
        <w:rPr>
          <w:rFonts w:ascii="Arial" w:eastAsia="Times New Roman" w:hAnsi="Arial" w:cs="Arial"/>
          <w:b/>
          <w:color w:val="70AD47"/>
          <w:szCs w:val="24"/>
          <w:lang w:eastAsia="en-GB"/>
        </w:rPr>
        <w:t>Subject to confirmed format of competition</w:t>
      </w:r>
      <w:r>
        <w:rPr>
          <w:rFonts w:ascii="Arial" w:eastAsia="Times New Roman" w:hAnsi="Arial" w:cs="Arial"/>
          <w:b/>
          <w:color w:val="70AD47"/>
          <w:szCs w:val="24"/>
          <w:lang w:eastAsia="en-GB"/>
        </w:rPr>
        <w:t xml:space="preserve"> TBC</w:t>
      </w:r>
    </w:p>
    <w:p w14:paraId="6D06752F" w14:textId="77777777" w:rsidR="00CC71E5" w:rsidRPr="000B521E" w:rsidRDefault="00CC71E5" w:rsidP="00CC71E5">
      <w:pPr>
        <w:tabs>
          <w:tab w:val="num" w:pos="720"/>
        </w:tabs>
        <w:spacing w:before="60" w:after="60"/>
        <w:ind w:left="720" w:hanging="360"/>
        <w:rPr>
          <w:rFonts w:ascii="Arial" w:eastAsia="Times New Roman" w:hAnsi="Arial" w:cs="Arial"/>
          <w:lang w:val="en-GB" w:eastAsia="en-GB"/>
        </w:rPr>
      </w:pPr>
      <w:r w:rsidRPr="000B521E">
        <w:rPr>
          <w:rFonts w:ascii="Arial" w:eastAsia="Times New Roman" w:hAnsi="Arial" w:cs="Arial"/>
          <w:lang w:val="en-GB" w:eastAsia="en-GB"/>
        </w:rPr>
        <w:t>Challenge trophy-the Aaro</w:t>
      </w:r>
      <w:r>
        <w:rPr>
          <w:rFonts w:ascii="Arial" w:eastAsia="Times New Roman" w:hAnsi="Arial" w:cs="Arial"/>
          <w:lang w:val="en-GB" w:eastAsia="en-GB"/>
        </w:rPr>
        <w:t xml:space="preserve">n </w:t>
      </w:r>
      <w:proofErr w:type="spellStart"/>
      <w:r>
        <w:rPr>
          <w:rFonts w:ascii="Arial" w:eastAsia="Times New Roman" w:hAnsi="Arial" w:cs="Arial"/>
          <w:lang w:val="en-GB" w:eastAsia="en-GB"/>
        </w:rPr>
        <w:t>Hopa</w:t>
      </w:r>
      <w:proofErr w:type="spellEnd"/>
      <w:r>
        <w:rPr>
          <w:rFonts w:ascii="Arial" w:eastAsia="Times New Roman" w:hAnsi="Arial" w:cs="Arial"/>
          <w:lang w:val="en-GB" w:eastAsia="en-GB"/>
        </w:rPr>
        <w:t xml:space="preserve"> Trophy (Ranfurly Shield </w:t>
      </w:r>
      <w:r w:rsidRPr="000B521E">
        <w:rPr>
          <w:rFonts w:ascii="Arial" w:eastAsia="Times New Roman" w:hAnsi="Arial" w:cs="Arial"/>
          <w:lang w:val="en-GB" w:eastAsia="en-GB"/>
        </w:rPr>
        <w:t>type competition, but shall be played for both home and away)</w:t>
      </w:r>
    </w:p>
    <w:p w14:paraId="2BCA8FCD" w14:textId="77777777" w:rsidR="00CC71E5" w:rsidRPr="000B521E" w:rsidRDefault="00CC71E5" w:rsidP="00CC71E5">
      <w:pPr>
        <w:tabs>
          <w:tab w:val="num" w:pos="720"/>
        </w:tabs>
        <w:spacing w:before="60" w:after="60"/>
        <w:ind w:left="720" w:hanging="360"/>
        <w:rPr>
          <w:rFonts w:ascii="Arial" w:eastAsia="Times New Roman" w:hAnsi="Arial" w:cs="Arial"/>
          <w:lang w:val="en-GB" w:eastAsia="en-GB"/>
        </w:rPr>
      </w:pPr>
      <w:r w:rsidRPr="000B521E">
        <w:rPr>
          <w:rFonts w:ascii="Arial" w:eastAsia="Times New Roman" w:hAnsi="Arial" w:cs="Arial"/>
          <w:lang w:val="en-GB" w:eastAsia="en-GB"/>
        </w:rPr>
        <w:t>Top finishing Country team (at end of Round Robin) Waikato Wide teams</w:t>
      </w:r>
      <w:r>
        <w:rPr>
          <w:rFonts w:ascii="Arial" w:eastAsia="Times New Roman" w:hAnsi="Arial" w:cs="Arial"/>
          <w:lang w:val="en-GB" w:eastAsia="en-GB"/>
        </w:rPr>
        <w:t xml:space="preserve"> </w:t>
      </w:r>
      <w:r>
        <w:rPr>
          <w:rFonts w:ascii="Arial" w:eastAsia="Times New Roman" w:hAnsi="Arial" w:cs="Arial"/>
          <w:b/>
          <w:color w:val="70AD47"/>
          <w:szCs w:val="24"/>
          <w:lang w:eastAsia="en-GB"/>
        </w:rPr>
        <w:t>Subject to confirmed format of competition</w:t>
      </w:r>
    </w:p>
    <w:p w14:paraId="14FB6B8A" w14:textId="77777777" w:rsidR="00CC71E5" w:rsidRPr="00F1210E" w:rsidRDefault="00CC71E5" w:rsidP="00CC71E5">
      <w:pPr>
        <w:tabs>
          <w:tab w:val="num" w:pos="720"/>
        </w:tabs>
        <w:spacing w:before="60" w:after="60"/>
        <w:ind w:left="720" w:hanging="360"/>
        <w:rPr>
          <w:rFonts w:ascii="Arial" w:eastAsia="Times New Roman" w:hAnsi="Arial" w:cs="Arial"/>
          <w:lang w:val="en-GB" w:eastAsia="en-GB"/>
        </w:rPr>
      </w:pPr>
      <w:r w:rsidRPr="000B521E">
        <w:rPr>
          <w:rFonts w:ascii="Arial" w:eastAsia="Times New Roman" w:hAnsi="Arial" w:cs="Arial"/>
          <w:lang w:val="en-GB" w:eastAsia="en-GB"/>
        </w:rPr>
        <w:t>Top finishing City team (at end of Round Robin) Waikato Central Teams</w:t>
      </w:r>
      <w:r w:rsidRPr="00F1210E">
        <w:rPr>
          <w:rFonts w:ascii="Arial" w:eastAsia="Times New Roman" w:hAnsi="Arial" w:cs="Arial"/>
          <w:b/>
          <w:color w:val="70AD47"/>
          <w:szCs w:val="24"/>
          <w:lang w:eastAsia="en-GB"/>
        </w:rPr>
        <w:t xml:space="preserve"> </w:t>
      </w:r>
      <w:r>
        <w:rPr>
          <w:rFonts w:ascii="Arial" w:eastAsia="Times New Roman" w:hAnsi="Arial" w:cs="Arial"/>
          <w:b/>
          <w:color w:val="70AD47"/>
          <w:szCs w:val="24"/>
          <w:lang w:eastAsia="en-GB"/>
        </w:rPr>
        <w:t>Subject to confirmed format of competition</w:t>
      </w:r>
    </w:p>
    <w:p w14:paraId="0C594C3A" w14:textId="77777777" w:rsidR="00CC71E5" w:rsidRPr="000B521E" w:rsidRDefault="00CC71E5" w:rsidP="00CC71E5">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 xml:space="preserve">Draws </w:t>
      </w:r>
    </w:p>
    <w:p w14:paraId="58CDFE4C" w14:textId="77777777" w:rsidR="00CC71E5" w:rsidRPr="000B521E" w:rsidRDefault="00CC71E5" w:rsidP="00CC71E5">
      <w:pPr>
        <w:spacing w:before="60" w:after="120"/>
        <w:ind w:left="540" w:hanging="360"/>
        <w:rPr>
          <w:rFonts w:ascii="Arial" w:eastAsia="Times New Roman" w:hAnsi="Arial"/>
          <w:b/>
          <w:bCs/>
          <w:sz w:val="28"/>
          <w:szCs w:val="28"/>
          <w:lang w:val="en-GB" w:eastAsia="en-GB"/>
        </w:rPr>
      </w:pPr>
      <w:r w:rsidRPr="000B521E">
        <w:rPr>
          <w:rFonts w:ascii="Arial" w:eastAsia="Times New Roman" w:hAnsi="Arial"/>
          <w:szCs w:val="24"/>
          <w:lang w:val="en-GB" w:eastAsia="en-GB"/>
        </w:rPr>
        <w:lastRenderedPageBreak/>
        <w:t>The draws and results will be collated by the WRU. There will be semi-finals if the length of the season and number of teams entered permits.</w:t>
      </w:r>
    </w:p>
    <w:p w14:paraId="71A19069" w14:textId="77777777" w:rsidR="00CC71E5" w:rsidRPr="000B521E" w:rsidRDefault="00CC71E5" w:rsidP="00CC71E5">
      <w:pPr>
        <w:numPr>
          <w:ilvl w:val="0"/>
          <w:numId w:val="13"/>
        </w:numPr>
        <w:spacing w:before="120" w:after="360" w:line="240" w:lineRule="auto"/>
        <w:rPr>
          <w:rFonts w:ascii="Arial" w:eastAsia="Times New Roman" w:hAnsi="Arial" w:cs="Arial"/>
          <w:b/>
          <w:sz w:val="28"/>
          <w:lang w:val="en-GB" w:eastAsia="en-GB"/>
        </w:rPr>
      </w:pPr>
      <w:r w:rsidRPr="000B521E">
        <w:rPr>
          <w:rFonts w:ascii="Arial" w:eastAsia="Times New Roman" w:hAnsi="Arial" w:cs="Arial"/>
          <w:b/>
          <w:sz w:val="28"/>
          <w:szCs w:val="28"/>
          <w:lang w:val="en-GB" w:eastAsia="en-GB"/>
        </w:rPr>
        <w:t>Tabulation of Weights and Ages</w:t>
      </w:r>
    </w:p>
    <w:p w14:paraId="5E2DEE13"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This will be done in the same manner as and when Clubs require for all other Junior </w:t>
      </w:r>
      <w:proofErr w:type="gramStart"/>
      <w:r w:rsidRPr="000B521E">
        <w:rPr>
          <w:rFonts w:ascii="Arial" w:eastAsia="Times New Roman" w:hAnsi="Arial"/>
          <w:szCs w:val="24"/>
          <w:lang w:eastAsia="en-GB"/>
        </w:rPr>
        <w:t>Grades</w:t>
      </w:r>
      <w:proofErr w:type="gramEnd"/>
    </w:p>
    <w:p w14:paraId="23133854"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All correct ages, birth dates, weights and photo must be entered on a 'Player Identification </w:t>
      </w:r>
      <w:proofErr w:type="gramStart"/>
      <w:r w:rsidRPr="000B521E">
        <w:rPr>
          <w:rFonts w:ascii="Arial" w:eastAsia="Times New Roman" w:hAnsi="Arial"/>
          <w:szCs w:val="24"/>
          <w:lang w:eastAsia="en-GB"/>
        </w:rPr>
        <w:t>Sheet'</w:t>
      </w:r>
      <w:proofErr w:type="gramEnd"/>
      <w:r w:rsidRPr="000B521E">
        <w:rPr>
          <w:rFonts w:ascii="Arial" w:eastAsia="Times New Roman" w:hAnsi="Arial"/>
          <w:szCs w:val="24"/>
          <w:lang w:eastAsia="en-GB"/>
        </w:rPr>
        <w:t xml:space="preserve"> </w:t>
      </w:r>
    </w:p>
    <w:p w14:paraId="3364B7CC"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Photocopy of birth certificate should be with the 'Player Identification Sheet' </w:t>
      </w:r>
      <w:r w:rsidRPr="000B521E">
        <w:rPr>
          <w:rFonts w:ascii="Arial" w:eastAsia="Times New Roman" w:hAnsi="Arial"/>
          <w:szCs w:val="24"/>
          <w:lang w:eastAsia="en-GB"/>
        </w:rPr>
        <w:br/>
      </w:r>
    </w:p>
    <w:p w14:paraId="39EBD950"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To compete in this competition the following weights and ages shall </w:t>
      </w:r>
      <w:proofErr w:type="gramStart"/>
      <w:r w:rsidRPr="000B521E">
        <w:rPr>
          <w:rFonts w:ascii="Arial" w:eastAsia="Times New Roman" w:hAnsi="Arial"/>
          <w:szCs w:val="24"/>
          <w:lang w:eastAsia="en-GB"/>
        </w:rPr>
        <w:t>apply;</w:t>
      </w:r>
      <w:proofErr w:type="gramEnd"/>
    </w:p>
    <w:p w14:paraId="27FCA17D"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Age taken as </w:t>
      </w:r>
      <w:proofErr w:type="gramStart"/>
      <w:r w:rsidRPr="000B521E">
        <w:rPr>
          <w:rFonts w:ascii="Arial" w:eastAsia="Times New Roman" w:hAnsi="Arial"/>
          <w:szCs w:val="24"/>
          <w:lang w:eastAsia="en-GB"/>
        </w:rPr>
        <w:t>at</w:t>
      </w:r>
      <w:proofErr w:type="gramEnd"/>
      <w:r w:rsidRPr="000B521E">
        <w:rPr>
          <w:rFonts w:ascii="Arial" w:eastAsia="Times New Roman" w:hAnsi="Arial"/>
          <w:szCs w:val="24"/>
          <w:lang w:eastAsia="en-GB"/>
        </w:rPr>
        <w:t xml:space="preserve"> 1</w:t>
      </w:r>
      <w:r w:rsidRPr="000B521E">
        <w:rPr>
          <w:rFonts w:ascii="Arial" w:eastAsia="Times New Roman" w:hAnsi="Arial"/>
          <w:szCs w:val="24"/>
          <w:vertAlign w:val="superscript"/>
          <w:lang w:eastAsia="en-GB"/>
        </w:rPr>
        <w:t>st</w:t>
      </w:r>
      <w:r w:rsidRPr="000B521E">
        <w:rPr>
          <w:rFonts w:ascii="Arial" w:eastAsia="Times New Roman" w:hAnsi="Arial"/>
          <w:szCs w:val="24"/>
          <w:lang w:eastAsia="en-GB"/>
        </w:rPr>
        <w:t xml:space="preserve"> January of Competition year</w:t>
      </w:r>
    </w:p>
    <w:p w14:paraId="21CC0091"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No High School Players, this includes year </w:t>
      </w:r>
      <w:proofErr w:type="gramStart"/>
      <w:r w:rsidRPr="000B521E">
        <w:rPr>
          <w:rFonts w:ascii="Arial" w:eastAsia="Times New Roman" w:hAnsi="Arial"/>
          <w:szCs w:val="24"/>
          <w:lang w:eastAsia="en-GB"/>
        </w:rPr>
        <w:t>9s</w:t>
      </w:r>
      <w:proofErr w:type="gramEnd"/>
    </w:p>
    <w:p w14:paraId="2A3E9172"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11 years old – open weight</w:t>
      </w:r>
      <w:r>
        <w:rPr>
          <w:rFonts w:ascii="Arial" w:eastAsia="Times New Roman" w:hAnsi="Arial"/>
          <w:szCs w:val="24"/>
          <w:lang w:eastAsia="en-GB"/>
        </w:rPr>
        <w:t xml:space="preserve"> </w:t>
      </w:r>
      <w:r w:rsidRPr="00F93F51">
        <w:rPr>
          <w:rFonts w:ascii="Arial" w:eastAsia="Times New Roman" w:hAnsi="Arial"/>
          <w:color w:val="70AD47" w:themeColor="accent6"/>
          <w:szCs w:val="24"/>
          <w:lang w:eastAsia="en-GB"/>
        </w:rPr>
        <w:t>(Possible dispensation</w:t>
      </w:r>
      <w:r>
        <w:rPr>
          <w:rFonts w:ascii="Arial" w:eastAsia="Times New Roman" w:hAnsi="Arial"/>
          <w:color w:val="70AD47" w:themeColor="accent6"/>
          <w:szCs w:val="24"/>
          <w:lang w:eastAsia="en-GB"/>
        </w:rPr>
        <w:t>s</w:t>
      </w:r>
      <w:r w:rsidRPr="00F93F51">
        <w:rPr>
          <w:rFonts w:ascii="Arial" w:eastAsia="Times New Roman" w:hAnsi="Arial"/>
          <w:color w:val="70AD47" w:themeColor="accent6"/>
          <w:szCs w:val="24"/>
          <w:lang w:eastAsia="en-GB"/>
        </w:rPr>
        <w:t xml:space="preserve"> could be required)</w:t>
      </w:r>
    </w:p>
    <w:p w14:paraId="3D5E82EE"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12 years old – under 75kg</w:t>
      </w:r>
    </w:p>
    <w:p w14:paraId="6DD1A6FF" w14:textId="77777777" w:rsidR="00CC71E5"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13 years old – under 60k</w:t>
      </w:r>
    </w:p>
    <w:p w14:paraId="1F0069DE" w14:textId="77777777" w:rsidR="00CC71E5" w:rsidRPr="00F1210E" w:rsidRDefault="00CC71E5" w:rsidP="00CC71E5">
      <w:pPr>
        <w:spacing w:before="60" w:after="60"/>
        <w:rPr>
          <w:rFonts w:ascii="Arial" w:eastAsia="Times New Roman" w:hAnsi="Arial"/>
          <w:szCs w:val="24"/>
          <w:lang w:eastAsia="en-GB"/>
        </w:rPr>
      </w:pPr>
      <w:r>
        <w:rPr>
          <w:rFonts w:ascii="Arial" w:eastAsia="Times New Roman" w:hAnsi="Arial" w:cs="Arial"/>
          <w:b/>
          <w:color w:val="70AD47"/>
          <w:szCs w:val="24"/>
          <w:lang w:eastAsia="en-GB"/>
        </w:rPr>
        <w:t xml:space="preserve">Age to play polices will apply as per the NZR </w:t>
      </w:r>
      <w:proofErr w:type="gramStart"/>
      <w:r>
        <w:rPr>
          <w:rFonts w:ascii="Arial" w:eastAsia="Times New Roman" w:hAnsi="Arial" w:cs="Arial"/>
          <w:b/>
          <w:color w:val="70AD47"/>
          <w:szCs w:val="24"/>
          <w:lang w:eastAsia="en-GB"/>
        </w:rPr>
        <w:t>guide</w:t>
      </w:r>
      <w:proofErr w:type="gramEnd"/>
    </w:p>
    <w:p w14:paraId="6DEA2C68"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Weigh –ins will be carried out as per the </w:t>
      </w:r>
      <w:proofErr w:type="gramStart"/>
      <w:r w:rsidRPr="000B521E">
        <w:rPr>
          <w:rFonts w:ascii="Arial" w:eastAsia="Times New Roman" w:hAnsi="Arial"/>
          <w:szCs w:val="24"/>
          <w:lang w:eastAsia="en-GB"/>
        </w:rPr>
        <w:t>teams</w:t>
      </w:r>
      <w:proofErr w:type="gramEnd"/>
      <w:r w:rsidRPr="000B521E">
        <w:rPr>
          <w:rFonts w:ascii="Arial" w:eastAsia="Times New Roman" w:hAnsi="Arial"/>
          <w:szCs w:val="24"/>
          <w:lang w:eastAsia="en-GB"/>
        </w:rPr>
        <w:t xml:space="preserve"> local sub-association rules, however the “1</w:t>
      </w:r>
      <w:r w:rsidRPr="000B521E">
        <w:rPr>
          <w:rFonts w:ascii="Arial" w:eastAsia="Times New Roman" w:hAnsi="Arial"/>
          <w:szCs w:val="24"/>
          <w:vertAlign w:val="superscript"/>
          <w:lang w:eastAsia="en-GB"/>
        </w:rPr>
        <w:t>st</w:t>
      </w:r>
      <w:r w:rsidRPr="000B521E">
        <w:rPr>
          <w:rFonts w:ascii="Arial" w:eastAsia="Times New Roman" w:hAnsi="Arial"/>
          <w:szCs w:val="24"/>
          <w:lang w:eastAsia="en-GB"/>
        </w:rPr>
        <w:t xml:space="preserve"> time weight “rule must be applied.</w:t>
      </w:r>
    </w:p>
    <w:p w14:paraId="4BB68BEA" w14:textId="77777777" w:rsidR="00CC71E5" w:rsidRPr="000B521E" w:rsidRDefault="00CC71E5" w:rsidP="00CC71E5">
      <w:pPr>
        <w:spacing w:before="60" w:after="60"/>
        <w:rPr>
          <w:rFonts w:ascii="Arial" w:eastAsia="Times New Roman" w:hAnsi="Arial"/>
          <w:szCs w:val="24"/>
          <w:lang w:eastAsia="en-GB"/>
        </w:rPr>
      </w:pPr>
    </w:p>
    <w:p w14:paraId="35226CD8" w14:textId="77777777" w:rsidR="00CC71E5" w:rsidRPr="003A3E6C" w:rsidRDefault="00CC71E5" w:rsidP="00CC71E5">
      <w:pPr>
        <w:spacing w:before="60" w:after="60"/>
        <w:rPr>
          <w:rFonts w:ascii="Arial" w:eastAsia="Times New Roman" w:hAnsi="Arial"/>
          <w:szCs w:val="24"/>
          <w:highlight w:val="yellow"/>
          <w:lang w:eastAsia="en-GB"/>
        </w:rPr>
      </w:pPr>
      <w:r w:rsidRPr="000B521E">
        <w:rPr>
          <w:rFonts w:ascii="Arial" w:eastAsia="Times New Roman" w:hAnsi="Arial"/>
          <w:szCs w:val="24"/>
          <w:lang w:eastAsia="en-GB"/>
        </w:rPr>
        <w:t>Any conflict regarding a player’s weight will be dealt with by the WRU and their decision is final.</w:t>
      </w:r>
      <w:r w:rsidRPr="003A3E6C">
        <w:rPr>
          <w:rFonts w:ascii="Arial" w:eastAsia="Times New Roman" w:hAnsi="Arial"/>
          <w:szCs w:val="24"/>
          <w:highlight w:val="yellow"/>
          <w:lang w:eastAsia="en-GB"/>
        </w:rPr>
        <w:br/>
      </w:r>
    </w:p>
    <w:p w14:paraId="04B67656" w14:textId="77777777" w:rsidR="00CC71E5" w:rsidRPr="000B521E" w:rsidRDefault="00CC71E5" w:rsidP="00CC71E5">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Dispensations</w:t>
      </w:r>
    </w:p>
    <w:p w14:paraId="66E668E1"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All dispensations to the table of weights are at the discretion of the WRU and their decision is final. Photos shall be an accurate representation of the player at weigh in. Proof of date of birth must be provided.</w:t>
      </w:r>
    </w:p>
    <w:p w14:paraId="30525CF3"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The Coach will be issued with a slip signed by the WRU and the convenor of the local Weigh in Committee for any player allowed a dispensation.</w:t>
      </w:r>
    </w:p>
    <w:p w14:paraId="62C4AE9E"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Coach/Manager of the </w:t>
      </w:r>
      <w:proofErr w:type="spellStart"/>
      <w:r w:rsidRPr="000B521E">
        <w:rPr>
          <w:rFonts w:ascii="Arial" w:eastAsia="Times New Roman" w:hAnsi="Arial"/>
          <w:szCs w:val="24"/>
          <w:lang w:eastAsia="en-GB"/>
        </w:rPr>
        <w:t>dispensated</w:t>
      </w:r>
      <w:proofErr w:type="spellEnd"/>
      <w:r w:rsidRPr="000B521E">
        <w:rPr>
          <w:rFonts w:ascii="Arial" w:eastAsia="Times New Roman" w:hAnsi="Arial"/>
          <w:szCs w:val="24"/>
          <w:lang w:eastAsia="en-GB"/>
        </w:rPr>
        <w:t xml:space="preserve"> players are to approach the opposition Coach / Manager with player profiles to identify those players in the team who are </w:t>
      </w:r>
      <w:proofErr w:type="spellStart"/>
      <w:r w:rsidRPr="000B521E">
        <w:rPr>
          <w:rFonts w:ascii="Arial" w:eastAsia="Times New Roman" w:hAnsi="Arial"/>
          <w:szCs w:val="24"/>
          <w:lang w:eastAsia="en-GB"/>
        </w:rPr>
        <w:t>dispensated</w:t>
      </w:r>
      <w:proofErr w:type="spellEnd"/>
      <w:r w:rsidRPr="000B521E">
        <w:rPr>
          <w:rFonts w:ascii="Arial" w:eastAsia="Times New Roman" w:hAnsi="Arial"/>
          <w:szCs w:val="24"/>
          <w:lang w:eastAsia="en-GB"/>
        </w:rPr>
        <w:t xml:space="preserve">, and to notify how many </w:t>
      </w:r>
      <w:proofErr w:type="spellStart"/>
      <w:r w:rsidRPr="000B521E">
        <w:rPr>
          <w:rFonts w:ascii="Arial" w:eastAsia="Times New Roman" w:hAnsi="Arial"/>
          <w:szCs w:val="24"/>
          <w:lang w:eastAsia="en-GB"/>
        </w:rPr>
        <w:t>dispensated</w:t>
      </w:r>
      <w:proofErr w:type="spellEnd"/>
      <w:r w:rsidRPr="000B521E">
        <w:rPr>
          <w:rFonts w:ascii="Arial" w:eastAsia="Times New Roman" w:hAnsi="Arial"/>
          <w:szCs w:val="24"/>
          <w:lang w:eastAsia="en-GB"/>
        </w:rPr>
        <w:t xml:space="preserve"> players there are in the team.</w:t>
      </w:r>
    </w:p>
    <w:p w14:paraId="2E6BC328"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All </w:t>
      </w:r>
      <w:proofErr w:type="spellStart"/>
      <w:r w:rsidRPr="000B521E">
        <w:rPr>
          <w:rFonts w:ascii="Arial" w:eastAsia="Times New Roman" w:hAnsi="Arial"/>
          <w:szCs w:val="24"/>
          <w:lang w:eastAsia="en-GB"/>
        </w:rPr>
        <w:t>dispensated</w:t>
      </w:r>
      <w:proofErr w:type="spellEnd"/>
      <w:r w:rsidRPr="000B521E">
        <w:rPr>
          <w:rFonts w:ascii="Arial" w:eastAsia="Times New Roman" w:hAnsi="Arial"/>
          <w:szCs w:val="24"/>
          <w:lang w:eastAsia="en-GB"/>
        </w:rPr>
        <w:t xml:space="preserve"> players must wear bright </w:t>
      </w:r>
      <w:proofErr w:type="gramStart"/>
      <w:r w:rsidRPr="000B521E">
        <w:rPr>
          <w:rFonts w:ascii="Arial" w:eastAsia="Times New Roman" w:hAnsi="Arial"/>
          <w:szCs w:val="24"/>
          <w:lang w:eastAsia="en-GB"/>
        </w:rPr>
        <w:t>orange coloured</w:t>
      </w:r>
      <w:proofErr w:type="gramEnd"/>
      <w:r w:rsidRPr="000B521E">
        <w:rPr>
          <w:rFonts w:ascii="Arial" w:eastAsia="Times New Roman" w:hAnsi="Arial"/>
          <w:szCs w:val="24"/>
          <w:lang w:eastAsia="en-GB"/>
        </w:rPr>
        <w:t xml:space="preserve"> socks. (Or distinctive alternative) These are not provided by the WRU.  </w:t>
      </w:r>
      <w:r w:rsidRPr="000B521E">
        <w:rPr>
          <w:rFonts w:ascii="Arial" w:eastAsia="Times New Roman" w:hAnsi="Arial"/>
          <w:szCs w:val="24"/>
          <w:lang w:eastAsia="en-GB"/>
        </w:rPr>
        <w:br/>
      </w:r>
      <w:r w:rsidRPr="000B521E">
        <w:rPr>
          <w:rFonts w:ascii="Arial" w:eastAsia="Times New Roman" w:hAnsi="Arial"/>
          <w:szCs w:val="24"/>
          <w:lang w:eastAsia="en-GB"/>
        </w:rPr>
        <w:br/>
        <w:t xml:space="preserve">The following rules regarding Dispensations shall also </w:t>
      </w:r>
      <w:proofErr w:type="gramStart"/>
      <w:r w:rsidRPr="000B521E">
        <w:rPr>
          <w:rFonts w:ascii="Arial" w:eastAsia="Times New Roman" w:hAnsi="Arial"/>
          <w:szCs w:val="24"/>
          <w:lang w:eastAsia="en-GB"/>
        </w:rPr>
        <w:t>apply;</w:t>
      </w:r>
      <w:proofErr w:type="gramEnd"/>
    </w:p>
    <w:p w14:paraId="772AB49D" w14:textId="77777777" w:rsidR="00CC71E5" w:rsidRPr="000B521E" w:rsidRDefault="00CC71E5" w:rsidP="00CC71E5">
      <w:pPr>
        <w:tabs>
          <w:tab w:val="num" w:pos="1080"/>
        </w:tabs>
        <w:spacing w:before="60" w:after="60"/>
        <w:ind w:left="1080" w:hanging="360"/>
        <w:rPr>
          <w:rFonts w:ascii="Arial" w:eastAsia="Times New Roman" w:hAnsi="Arial" w:cs="Arial"/>
          <w:lang w:val="en-GB" w:eastAsia="en-GB"/>
        </w:rPr>
      </w:pPr>
      <w:r w:rsidRPr="000B521E">
        <w:rPr>
          <w:rFonts w:ascii="Arial" w:eastAsia="Times New Roman" w:hAnsi="Arial" w:cs="Arial"/>
          <w:lang w:val="en-GB" w:eastAsia="en-GB"/>
        </w:rPr>
        <w:t xml:space="preserve">Maximum 5 </w:t>
      </w:r>
      <w:proofErr w:type="spellStart"/>
      <w:r w:rsidRPr="000B521E">
        <w:rPr>
          <w:rFonts w:ascii="Arial" w:eastAsia="Times New Roman" w:hAnsi="Arial" w:cs="Arial"/>
          <w:lang w:val="en-GB" w:eastAsia="en-GB"/>
        </w:rPr>
        <w:t>dispensated</w:t>
      </w:r>
      <w:proofErr w:type="spellEnd"/>
      <w:r w:rsidRPr="000B521E">
        <w:rPr>
          <w:rFonts w:ascii="Arial" w:eastAsia="Times New Roman" w:hAnsi="Arial" w:cs="Arial"/>
          <w:lang w:val="en-GB" w:eastAsia="en-GB"/>
        </w:rPr>
        <w:t xml:space="preserve"> players per team  </w:t>
      </w:r>
    </w:p>
    <w:p w14:paraId="3C5FD822" w14:textId="77777777" w:rsidR="00CC71E5" w:rsidRPr="000B521E" w:rsidRDefault="00CC71E5" w:rsidP="00CC71E5">
      <w:pPr>
        <w:tabs>
          <w:tab w:val="num" w:pos="1080"/>
        </w:tabs>
        <w:spacing w:before="60" w:after="60"/>
        <w:ind w:left="1080" w:hanging="360"/>
        <w:rPr>
          <w:rFonts w:ascii="Arial" w:eastAsia="Times New Roman" w:hAnsi="Arial" w:cs="Arial"/>
          <w:lang w:val="en-GB" w:eastAsia="en-GB"/>
        </w:rPr>
      </w:pPr>
      <w:r w:rsidRPr="000B521E">
        <w:rPr>
          <w:rFonts w:ascii="Arial" w:eastAsia="Times New Roman" w:hAnsi="Arial" w:cs="Arial"/>
          <w:lang w:val="en-GB" w:eastAsia="en-GB"/>
        </w:rPr>
        <w:t xml:space="preserve">Up to 3 </w:t>
      </w:r>
      <w:proofErr w:type="spellStart"/>
      <w:r w:rsidRPr="000B521E">
        <w:rPr>
          <w:rFonts w:ascii="Arial" w:eastAsia="Times New Roman" w:hAnsi="Arial" w:cs="Arial"/>
          <w:lang w:val="en-GB" w:eastAsia="en-GB"/>
        </w:rPr>
        <w:t>dispensated</w:t>
      </w:r>
      <w:proofErr w:type="spellEnd"/>
      <w:r w:rsidRPr="000B521E">
        <w:rPr>
          <w:rFonts w:ascii="Arial" w:eastAsia="Times New Roman" w:hAnsi="Arial" w:cs="Arial"/>
          <w:lang w:val="en-GB" w:eastAsia="en-GB"/>
        </w:rPr>
        <w:t xml:space="preserve"> players on the field at any one time</w:t>
      </w:r>
    </w:p>
    <w:p w14:paraId="43F355CF" w14:textId="77777777" w:rsidR="00CC71E5" w:rsidRPr="000B521E" w:rsidRDefault="00CC71E5" w:rsidP="00CC71E5">
      <w:pPr>
        <w:tabs>
          <w:tab w:val="num" w:pos="1080"/>
        </w:tabs>
        <w:spacing w:before="60" w:after="60"/>
        <w:ind w:left="1080" w:hanging="360"/>
        <w:rPr>
          <w:rFonts w:ascii="Arial" w:eastAsia="Times New Roman" w:hAnsi="Arial" w:cs="Arial"/>
          <w:lang w:val="en-GB" w:eastAsia="en-GB"/>
        </w:rPr>
      </w:pPr>
      <w:r w:rsidRPr="000B521E">
        <w:rPr>
          <w:rFonts w:ascii="Arial" w:eastAsia="Times New Roman" w:hAnsi="Arial" w:cs="Arial"/>
          <w:lang w:val="en-GB" w:eastAsia="en-GB"/>
        </w:rPr>
        <w:t xml:space="preserve">13 years olds in Year 8 at school – may be eligible for </w:t>
      </w:r>
      <w:proofErr w:type="gramStart"/>
      <w:r w:rsidRPr="000B521E">
        <w:rPr>
          <w:rFonts w:ascii="Arial" w:eastAsia="Times New Roman" w:hAnsi="Arial" w:cs="Arial"/>
          <w:lang w:val="en-GB" w:eastAsia="en-GB"/>
        </w:rPr>
        <w:t>dispensation</w:t>
      </w:r>
      <w:proofErr w:type="gramEnd"/>
    </w:p>
    <w:p w14:paraId="692FCEA6" w14:textId="77777777" w:rsidR="00CC71E5" w:rsidRPr="000B521E" w:rsidRDefault="00CC71E5" w:rsidP="00CC71E5">
      <w:pPr>
        <w:spacing w:before="60" w:after="60"/>
        <w:ind w:left="1080"/>
        <w:rPr>
          <w:rFonts w:ascii="Arial" w:eastAsia="Times New Roman" w:hAnsi="Arial" w:cs="Arial"/>
          <w:lang w:val="en-GB" w:eastAsia="en-GB"/>
        </w:rPr>
      </w:pPr>
    </w:p>
    <w:p w14:paraId="6A179815" w14:textId="77777777" w:rsidR="00CC71E5" w:rsidRPr="000B521E" w:rsidRDefault="00CC71E5" w:rsidP="00CC71E5">
      <w:pPr>
        <w:tabs>
          <w:tab w:val="num" w:pos="360"/>
        </w:tabs>
        <w:spacing w:before="60" w:after="120"/>
        <w:ind w:left="538" w:hanging="357"/>
        <w:rPr>
          <w:rFonts w:ascii="Arial" w:eastAsia="Times New Roman" w:hAnsi="Arial"/>
          <w:szCs w:val="24"/>
          <w:lang w:val="en-GB" w:eastAsia="en-GB"/>
        </w:rPr>
      </w:pPr>
      <w:r w:rsidRPr="000B521E">
        <w:rPr>
          <w:rFonts w:ascii="Arial" w:eastAsia="Times New Roman" w:hAnsi="Arial"/>
          <w:szCs w:val="24"/>
          <w:lang w:val="en-GB" w:eastAsia="en-GB"/>
        </w:rPr>
        <w:t>Any dispensation may be revoked by the WRU at any time.</w:t>
      </w:r>
    </w:p>
    <w:p w14:paraId="26325F68" w14:textId="77777777" w:rsidR="00CC71E5" w:rsidRPr="000B521E" w:rsidRDefault="00CC71E5" w:rsidP="00CC71E5">
      <w:pPr>
        <w:tabs>
          <w:tab w:val="num" w:pos="360"/>
        </w:tabs>
        <w:spacing w:before="60" w:after="120"/>
        <w:ind w:left="360" w:hanging="360"/>
        <w:rPr>
          <w:rFonts w:ascii="Arial" w:eastAsia="Times New Roman" w:hAnsi="Arial"/>
          <w:szCs w:val="24"/>
          <w:lang w:val="en-GB" w:eastAsia="en-GB"/>
        </w:rPr>
      </w:pPr>
      <w:r w:rsidRPr="000B521E">
        <w:rPr>
          <w:rFonts w:ascii="Arial" w:eastAsia="Times New Roman" w:hAnsi="Arial"/>
          <w:szCs w:val="24"/>
          <w:lang w:val="en-GB" w:eastAsia="en-GB"/>
        </w:rPr>
        <w:t>Players shall play in the team they are graded for until their dispensation is granted. If there is no team for them to play in, a temporary dispensation may be granted until a decision is made by the WRU.</w:t>
      </w:r>
    </w:p>
    <w:p w14:paraId="7582E355" w14:textId="77777777" w:rsidR="00CC71E5" w:rsidRPr="000B521E" w:rsidRDefault="00CC71E5" w:rsidP="00CC71E5">
      <w:pPr>
        <w:tabs>
          <w:tab w:val="num" w:pos="360"/>
        </w:tabs>
        <w:spacing w:before="60" w:after="120"/>
        <w:ind w:left="360" w:hanging="360"/>
        <w:rPr>
          <w:rFonts w:ascii="Arial" w:eastAsia="Times New Roman" w:hAnsi="Arial"/>
          <w:szCs w:val="24"/>
          <w:lang w:val="en-GB" w:eastAsia="en-GB"/>
        </w:rPr>
      </w:pPr>
      <w:r w:rsidRPr="000B521E">
        <w:rPr>
          <w:rFonts w:ascii="Arial" w:eastAsia="Times New Roman" w:hAnsi="Arial"/>
          <w:szCs w:val="24"/>
          <w:lang w:val="en-GB" w:eastAsia="en-GB"/>
        </w:rPr>
        <w:lastRenderedPageBreak/>
        <w:t xml:space="preserve">No </w:t>
      </w:r>
      <w:proofErr w:type="spellStart"/>
      <w:r w:rsidRPr="000B521E">
        <w:rPr>
          <w:rFonts w:ascii="Arial" w:eastAsia="Times New Roman" w:hAnsi="Arial"/>
          <w:szCs w:val="24"/>
          <w:lang w:val="en-GB" w:eastAsia="en-GB"/>
        </w:rPr>
        <w:t>dispensated</w:t>
      </w:r>
      <w:proofErr w:type="spellEnd"/>
      <w:r w:rsidRPr="000B521E">
        <w:rPr>
          <w:rFonts w:ascii="Arial" w:eastAsia="Times New Roman" w:hAnsi="Arial"/>
          <w:szCs w:val="24"/>
          <w:lang w:val="en-GB" w:eastAsia="en-GB"/>
        </w:rPr>
        <w:t xml:space="preserve"> player may, in the first phase of play from a penalty/free kick or No. 8, receive a ball and take it up at pace</w:t>
      </w:r>
      <w:r w:rsidRPr="000B521E">
        <w:rPr>
          <w:rFonts w:ascii="Arial" w:eastAsia="Times New Roman" w:hAnsi="Arial" w:cs="Arial"/>
          <w:lang w:eastAsia="en-NZ"/>
        </w:rPr>
        <w:t>. Taking up in general play accepted. </w:t>
      </w:r>
    </w:p>
    <w:p w14:paraId="395829D1" w14:textId="77777777" w:rsidR="00CC71E5" w:rsidRPr="000B521E" w:rsidRDefault="00CC71E5" w:rsidP="00CC71E5">
      <w:pPr>
        <w:tabs>
          <w:tab w:val="num" w:pos="360"/>
        </w:tabs>
        <w:spacing w:before="60" w:after="120"/>
        <w:ind w:left="360" w:hanging="360"/>
        <w:rPr>
          <w:rFonts w:ascii="Arial" w:eastAsia="Times New Roman" w:hAnsi="Arial"/>
          <w:szCs w:val="24"/>
          <w:lang w:val="en-GB" w:eastAsia="en-GB"/>
        </w:rPr>
      </w:pPr>
      <w:r w:rsidRPr="000B521E">
        <w:rPr>
          <w:rFonts w:ascii="Arial" w:eastAsia="Times New Roman" w:hAnsi="Arial"/>
          <w:szCs w:val="24"/>
          <w:lang w:val="en-GB" w:eastAsia="en-GB"/>
        </w:rPr>
        <w:br/>
        <w:t>Guidelines for consideration when deciding on dispensations:</w:t>
      </w:r>
    </w:p>
    <w:p w14:paraId="06490D2C" w14:textId="77777777" w:rsidR="00CC71E5" w:rsidRPr="000B521E" w:rsidRDefault="00CC71E5" w:rsidP="00CC71E5">
      <w:pPr>
        <w:tabs>
          <w:tab w:val="num" w:pos="720"/>
        </w:tabs>
        <w:spacing w:before="60" w:after="120"/>
        <w:ind w:left="720" w:hanging="360"/>
        <w:rPr>
          <w:rFonts w:ascii="Arial" w:eastAsia="Times New Roman" w:hAnsi="Arial" w:cs="Arial"/>
          <w:lang w:val="en-GB" w:eastAsia="en-GB"/>
        </w:rPr>
      </w:pPr>
      <w:r w:rsidRPr="000B521E">
        <w:rPr>
          <w:rFonts w:ascii="Arial" w:eastAsia="Times New Roman" w:hAnsi="Arial" w:cs="Arial"/>
          <w:lang w:val="en-GB" w:eastAsia="en-GB"/>
        </w:rPr>
        <w:t>Age (in relation to the grade concerned)</w:t>
      </w:r>
    </w:p>
    <w:p w14:paraId="3B8B0715" w14:textId="77777777" w:rsidR="00CC71E5" w:rsidRPr="000B521E" w:rsidRDefault="00CC71E5" w:rsidP="00CC71E5">
      <w:pPr>
        <w:tabs>
          <w:tab w:val="num" w:pos="720"/>
        </w:tabs>
        <w:spacing w:before="60" w:after="120"/>
        <w:ind w:left="720" w:hanging="360"/>
        <w:rPr>
          <w:rFonts w:ascii="Arial" w:eastAsia="Times New Roman" w:hAnsi="Arial" w:cs="Arial"/>
          <w:lang w:val="en-GB" w:eastAsia="en-GB"/>
        </w:rPr>
      </w:pPr>
      <w:r w:rsidRPr="000B521E">
        <w:rPr>
          <w:rFonts w:ascii="Arial" w:eastAsia="Times New Roman" w:hAnsi="Arial" w:cs="Arial"/>
          <w:lang w:val="en-GB" w:eastAsia="en-GB"/>
        </w:rPr>
        <w:t>Weight (in relation to the grade concerned)</w:t>
      </w:r>
    </w:p>
    <w:p w14:paraId="5F9B9003" w14:textId="77777777" w:rsidR="00CC71E5" w:rsidRPr="000B521E" w:rsidRDefault="00CC71E5" w:rsidP="00CC71E5">
      <w:pPr>
        <w:tabs>
          <w:tab w:val="num" w:pos="720"/>
        </w:tabs>
        <w:spacing w:before="60" w:after="120"/>
        <w:ind w:left="720" w:hanging="360"/>
        <w:rPr>
          <w:rFonts w:ascii="Arial" w:eastAsia="Times New Roman" w:hAnsi="Arial" w:cs="Arial"/>
          <w:lang w:val="en-GB" w:eastAsia="en-GB"/>
        </w:rPr>
      </w:pPr>
      <w:r w:rsidRPr="000B521E">
        <w:rPr>
          <w:rFonts w:ascii="Arial" w:eastAsia="Times New Roman" w:hAnsi="Arial" w:cs="Arial"/>
          <w:lang w:val="en-GB" w:eastAsia="en-GB"/>
        </w:rPr>
        <w:t xml:space="preserve">Playing ability of player – </w:t>
      </w:r>
      <w:proofErr w:type="gramStart"/>
      <w:r w:rsidRPr="000B521E">
        <w:rPr>
          <w:rFonts w:ascii="Arial" w:eastAsia="Times New Roman" w:hAnsi="Arial" w:cs="Arial"/>
          <w:lang w:val="en-GB" w:eastAsia="en-GB"/>
        </w:rPr>
        <w:t>e.g.</w:t>
      </w:r>
      <w:proofErr w:type="gramEnd"/>
      <w:r w:rsidRPr="000B521E">
        <w:rPr>
          <w:rFonts w:ascii="Arial" w:eastAsia="Times New Roman" w:hAnsi="Arial" w:cs="Arial"/>
          <w:lang w:val="en-GB" w:eastAsia="en-GB"/>
        </w:rPr>
        <w:t xml:space="preserve"> representative honours, number of years playing</w:t>
      </w:r>
    </w:p>
    <w:p w14:paraId="6DF0A5B1" w14:textId="77777777" w:rsidR="00CC71E5" w:rsidRPr="000B521E" w:rsidRDefault="00CC71E5" w:rsidP="00CC71E5">
      <w:pPr>
        <w:tabs>
          <w:tab w:val="num" w:pos="720"/>
        </w:tabs>
        <w:spacing w:before="60" w:after="120"/>
        <w:ind w:left="720" w:hanging="360"/>
        <w:rPr>
          <w:rFonts w:ascii="Arial" w:eastAsia="Times New Roman" w:hAnsi="Arial" w:cs="Arial"/>
          <w:lang w:val="en-GB" w:eastAsia="en-GB"/>
        </w:rPr>
      </w:pPr>
      <w:r w:rsidRPr="000B521E">
        <w:rPr>
          <w:rFonts w:ascii="Arial" w:eastAsia="Times New Roman" w:hAnsi="Arial" w:cs="Arial"/>
          <w:lang w:val="en-GB" w:eastAsia="en-GB"/>
        </w:rPr>
        <w:t xml:space="preserve">Number of players in team </w:t>
      </w:r>
    </w:p>
    <w:p w14:paraId="44117900" w14:textId="77777777" w:rsidR="00CC71E5" w:rsidRPr="000B521E" w:rsidRDefault="00CC71E5" w:rsidP="00CC71E5">
      <w:pPr>
        <w:spacing w:before="60" w:after="120"/>
        <w:rPr>
          <w:rFonts w:ascii="Arial" w:eastAsia="Times New Roman" w:hAnsi="Arial" w:cs="Arial"/>
          <w:lang w:val="en-GB" w:eastAsia="en-GB"/>
        </w:rPr>
      </w:pPr>
    </w:p>
    <w:p w14:paraId="6D5BDF05" w14:textId="77777777" w:rsidR="00CC71E5" w:rsidRPr="000B521E" w:rsidRDefault="00CC71E5" w:rsidP="00CC71E5">
      <w:pPr>
        <w:numPr>
          <w:ilvl w:val="0"/>
          <w:numId w:val="10"/>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Game Playing time</w:t>
      </w:r>
      <w:r w:rsidRPr="000B521E">
        <w:rPr>
          <w:rFonts w:ascii="Arial" w:eastAsia="Times New Roman" w:hAnsi="Arial" w:cs="Arial"/>
          <w:b/>
          <w:sz w:val="28"/>
          <w:szCs w:val="28"/>
          <w:lang w:val="en-GB" w:eastAsia="en-GB"/>
        </w:rPr>
        <w:br/>
      </w:r>
      <w:r w:rsidRPr="000B521E">
        <w:rPr>
          <w:rFonts w:ascii="Arial" w:eastAsia="Times New Roman" w:hAnsi="Arial" w:cs="Arial"/>
          <w:b/>
          <w:sz w:val="28"/>
          <w:szCs w:val="28"/>
          <w:lang w:val="en-GB" w:eastAsia="en-GB"/>
        </w:rPr>
        <w:br/>
      </w:r>
      <w:r w:rsidRPr="000B521E">
        <w:rPr>
          <w:rFonts w:ascii="Arial" w:eastAsia="Times New Roman" w:hAnsi="Arial" w:cs="Arial"/>
          <w:lang w:val="en-GB" w:eastAsia="en-GB"/>
        </w:rPr>
        <w:t>-</w:t>
      </w:r>
      <w:r w:rsidRPr="000B521E">
        <w:rPr>
          <w:rFonts w:ascii="Arial" w:eastAsia="Times New Roman" w:hAnsi="Arial" w:cs="Arial"/>
          <w:lang w:val="en-GB" w:eastAsia="en-GB"/>
        </w:rPr>
        <w:tab/>
        <w:t>30 mins each half</w:t>
      </w:r>
    </w:p>
    <w:p w14:paraId="7887C3D7" w14:textId="77777777" w:rsidR="00CC71E5" w:rsidRPr="000B521E" w:rsidRDefault="00CC71E5" w:rsidP="00CC71E5">
      <w:pPr>
        <w:numPr>
          <w:ilvl w:val="0"/>
          <w:numId w:val="10"/>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Minimum player game time</w:t>
      </w:r>
      <w:r w:rsidRPr="000B521E">
        <w:rPr>
          <w:rFonts w:ascii="Arial" w:eastAsia="Times New Roman" w:hAnsi="Arial" w:cs="Arial"/>
          <w:b/>
          <w:sz w:val="28"/>
          <w:szCs w:val="28"/>
          <w:lang w:val="en-GB" w:eastAsia="en-GB"/>
        </w:rPr>
        <w:br/>
      </w:r>
      <w:r w:rsidRPr="000B521E">
        <w:rPr>
          <w:rFonts w:ascii="Arial" w:eastAsia="Times New Roman" w:hAnsi="Arial" w:cs="Arial"/>
          <w:b/>
          <w:sz w:val="28"/>
          <w:szCs w:val="28"/>
          <w:lang w:val="en-GB" w:eastAsia="en-GB"/>
        </w:rPr>
        <w:br/>
      </w:r>
      <w:r w:rsidRPr="000B521E">
        <w:rPr>
          <w:rFonts w:ascii="Arial" w:eastAsia="Times New Roman" w:hAnsi="Arial" w:cs="Arial"/>
          <w:lang w:val="en-GB" w:eastAsia="en-GB"/>
        </w:rPr>
        <w:t>-</w:t>
      </w:r>
      <w:r w:rsidRPr="000B521E">
        <w:rPr>
          <w:rFonts w:ascii="Arial" w:eastAsia="Times New Roman" w:hAnsi="Arial" w:cs="Arial"/>
          <w:lang w:val="en-GB" w:eastAsia="en-GB"/>
        </w:rPr>
        <w:tab/>
        <w:t xml:space="preserve">Every player must take field for at least 2 quarters of a game. </w:t>
      </w:r>
    </w:p>
    <w:p w14:paraId="0B710738" w14:textId="77777777" w:rsidR="00CC71E5" w:rsidRPr="000B521E" w:rsidRDefault="00CC71E5" w:rsidP="00CC71E5">
      <w:pPr>
        <w:numPr>
          <w:ilvl w:val="0"/>
          <w:numId w:val="10"/>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Entering a Team</w:t>
      </w:r>
    </w:p>
    <w:p w14:paraId="0A2EA96B" w14:textId="77777777" w:rsidR="00CC71E5" w:rsidRPr="000B521E" w:rsidRDefault="00CC71E5" w:rsidP="00CC71E5">
      <w:pPr>
        <w:spacing w:before="60" w:after="60"/>
        <w:rPr>
          <w:rFonts w:ascii="Arial" w:eastAsia="Times New Roman" w:hAnsi="Arial"/>
          <w:szCs w:val="24"/>
          <w:lang w:eastAsia="en-GB"/>
        </w:rPr>
      </w:pPr>
      <w:r w:rsidRPr="000B521E">
        <w:rPr>
          <w:rFonts w:ascii="Arial" w:eastAsia="Times New Roman" w:hAnsi="Arial"/>
          <w:szCs w:val="24"/>
          <w:lang w:eastAsia="en-GB"/>
        </w:rPr>
        <w:t xml:space="preserve">Teams must be entered in this Competition by </w:t>
      </w:r>
      <w:r>
        <w:rPr>
          <w:rFonts w:ascii="Arial" w:eastAsia="Times New Roman" w:hAnsi="Arial"/>
          <w:szCs w:val="24"/>
          <w:lang w:eastAsia="en-GB"/>
        </w:rPr>
        <w:t>1</w:t>
      </w:r>
      <w:r w:rsidRPr="00A84BB2">
        <w:rPr>
          <w:rFonts w:ascii="Arial" w:eastAsia="Times New Roman" w:hAnsi="Arial"/>
          <w:szCs w:val="24"/>
          <w:vertAlign w:val="superscript"/>
          <w:lang w:eastAsia="en-GB"/>
        </w:rPr>
        <w:t>st</w:t>
      </w:r>
      <w:r>
        <w:rPr>
          <w:rFonts w:ascii="Arial" w:eastAsia="Times New Roman" w:hAnsi="Arial"/>
          <w:szCs w:val="24"/>
          <w:lang w:eastAsia="en-GB"/>
        </w:rPr>
        <w:t xml:space="preserve"> April </w:t>
      </w:r>
      <w:r w:rsidRPr="000B521E">
        <w:rPr>
          <w:rFonts w:ascii="Arial" w:eastAsia="Times New Roman" w:hAnsi="Arial"/>
          <w:szCs w:val="24"/>
          <w:lang w:eastAsia="en-GB"/>
        </w:rPr>
        <w:t>of the current year.</w:t>
      </w:r>
    </w:p>
    <w:p w14:paraId="3B261895" w14:textId="77777777" w:rsidR="00CC71E5" w:rsidRPr="003A3E6C" w:rsidRDefault="00CC71E5" w:rsidP="00CC71E5">
      <w:pPr>
        <w:tabs>
          <w:tab w:val="left" w:pos="360"/>
          <w:tab w:val="left" w:pos="720"/>
          <w:tab w:val="left" w:pos="1080"/>
          <w:tab w:val="left" w:pos="1440"/>
          <w:tab w:val="left" w:pos="1800"/>
          <w:tab w:val="left" w:pos="2160"/>
        </w:tabs>
        <w:spacing w:before="60" w:after="60"/>
        <w:rPr>
          <w:rFonts w:ascii="Arial" w:eastAsia="Times New Roman" w:hAnsi="Arial" w:cs="Arial"/>
          <w:szCs w:val="24"/>
          <w:highlight w:val="yellow"/>
          <w:lang w:eastAsia="en-GB"/>
        </w:rPr>
      </w:pPr>
    </w:p>
    <w:p w14:paraId="3F89D423" w14:textId="77777777" w:rsidR="00CC71E5" w:rsidRPr="000B521E" w:rsidRDefault="00CC71E5" w:rsidP="00CC71E5">
      <w:pPr>
        <w:tabs>
          <w:tab w:val="left" w:pos="360"/>
          <w:tab w:val="left" w:pos="720"/>
          <w:tab w:val="left" w:pos="1080"/>
          <w:tab w:val="left" w:pos="1440"/>
          <w:tab w:val="left" w:pos="1800"/>
          <w:tab w:val="left" w:pos="2160"/>
        </w:tabs>
        <w:spacing w:before="120" w:after="360"/>
        <w:ind w:left="360" w:hanging="360"/>
        <w:outlineLvl w:val="0"/>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 xml:space="preserve">Challenge Trophy ‘Aaron </w:t>
      </w:r>
      <w:proofErr w:type="spellStart"/>
      <w:r w:rsidRPr="000B521E">
        <w:rPr>
          <w:rFonts w:ascii="Arial" w:eastAsia="Times New Roman" w:hAnsi="Arial" w:cs="Arial"/>
          <w:b/>
          <w:sz w:val="28"/>
          <w:szCs w:val="28"/>
          <w:lang w:val="en-GB" w:eastAsia="en-GB"/>
        </w:rPr>
        <w:t>Hopa</w:t>
      </w:r>
      <w:proofErr w:type="spellEnd"/>
      <w:r w:rsidRPr="000B521E">
        <w:rPr>
          <w:rFonts w:ascii="Arial" w:eastAsia="Times New Roman" w:hAnsi="Arial" w:cs="Arial"/>
          <w:b/>
          <w:sz w:val="28"/>
          <w:szCs w:val="28"/>
          <w:lang w:val="en-GB" w:eastAsia="en-GB"/>
        </w:rPr>
        <w:t xml:space="preserve"> Trophy’ Rules</w:t>
      </w:r>
    </w:p>
    <w:p w14:paraId="259C0B8C" w14:textId="77777777" w:rsidR="00CC71E5" w:rsidRPr="000B521E" w:rsidRDefault="00CC71E5" w:rsidP="00CC71E5">
      <w:pPr>
        <w:tabs>
          <w:tab w:val="left" w:pos="360"/>
          <w:tab w:val="left" w:pos="720"/>
          <w:tab w:val="left" w:pos="1080"/>
          <w:tab w:val="left" w:pos="1440"/>
          <w:tab w:val="left" w:pos="1800"/>
          <w:tab w:val="left" w:pos="2160"/>
        </w:tabs>
        <w:spacing w:before="60" w:after="60"/>
        <w:rPr>
          <w:rFonts w:ascii="Arial" w:eastAsia="Times New Roman" w:hAnsi="Arial" w:cs="Arial"/>
          <w:szCs w:val="24"/>
          <w:lang w:eastAsia="en-GB"/>
        </w:rPr>
      </w:pPr>
      <w:r w:rsidRPr="000B521E">
        <w:rPr>
          <w:rFonts w:ascii="Arial" w:eastAsia="Times New Roman" w:hAnsi="Arial" w:cs="Arial"/>
          <w:szCs w:val="24"/>
          <w:lang w:eastAsia="en-GB"/>
        </w:rPr>
        <w:t>1) The trophy is played for when the holder is playing both home and away games.</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2) In the case of a draw, the current holder will be deemed to continue to be the holder.</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3) The trophy is played for during the entire round robin round.</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4) The trophy is not played for in semi-finals or finals.</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5) The last holder at the end of the round robin is deemed to be the season winner and can have their name engraved on the trophy.</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6) The trophy must be on prominent display when after match speeches are being done.</w:t>
      </w:r>
    </w:p>
    <w:p w14:paraId="6E73C29D" w14:textId="77777777" w:rsidR="00CC71E5" w:rsidRPr="000B521E" w:rsidRDefault="00CC71E5" w:rsidP="00CC71E5">
      <w:pPr>
        <w:tabs>
          <w:tab w:val="left" w:pos="360"/>
          <w:tab w:val="left" w:pos="720"/>
          <w:tab w:val="left" w:pos="1080"/>
          <w:tab w:val="left" w:pos="1440"/>
          <w:tab w:val="left" w:pos="1800"/>
          <w:tab w:val="left" w:pos="2160"/>
        </w:tabs>
        <w:spacing w:before="60" w:after="60"/>
        <w:rPr>
          <w:rFonts w:ascii="Arial" w:eastAsia="Times New Roman" w:hAnsi="Arial" w:cs="Arial"/>
          <w:szCs w:val="24"/>
          <w:lang w:eastAsia="en-GB"/>
        </w:rPr>
      </w:pPr>
      <w:r w:rsidRPr="000B521E">
        <w:rPr>
          <w:rFonts w:ascii="Tahoma" w:eastAsia="Times New Roman" w:hAnsi="Tahoma" w:cs="Tahoma"/>
          <w:sz w:val="20"/>
          <w:szCs w:val="20"/>
          <w:lang w:eastAsia="en-GB"/>
        </w:rPr>
        <w:br/>
      </w:r>
      <w:r w:rsidRPr="000B521E">
        <w:rPr>
          <w:rFonts w:ascii="Arial" w:eastAsia="Times New Roman" w:hAnsi="Arial" w:cs="Arial"/>
          <w:szCs w:val="24"/>
          <w:lang w:eastAsia="en-GB"/>
        </w:rPr>
        <w:t>The holder of the challenge trophy from the previous season will be the holders at the start of the following season. In the case of this team not entering for a particular year, the holder will be drawn from a ballot.</w:t>
      </w:r>
    </w:p>
    <w:p w14:paraId="69FDE92F" w14:textId="77777777" w:rsidR="00CC71E5" w:rsidRPr="000B521E" w:rsidRDefault="00CC71E5" w:rsidP="00CC71E5">
      <w:pPr>
        <w:tabs>
          <w:tab w:val="left" w:pos="360"/>
          <w:tab w:val="left" w:pos="720"/>
          <w:tab w:val="left" w:pos="1080"/>
          <w:tab w:val="left" w:pos="1440"/>
          <w:tab w:val="left" w:pos="1800"/>
          <w:tab w:val="left" w:pos="2160"/>
        </w:tabs>
        <w:spacing w:before="60" w:after="60"/>
        <w:rPr>
          <w:rFonts w:ascii="Arial" w:eastAsia="Times New Roman" w:hAnsi="Arial" w:cs="Arial"/>
          <w:szCs w:val="24"/>
          <w:lang w:eastAsia="en-GB"/>
        </w:rPr>
      </w:pPr>
    </w:p>
    <w:p w14:paraId="4CE79C7F" w14:textId="77777777" w:rsidR="00CC71E5" w:rsidRPr="00F93F51" w:rsidRDefault="00CC71E5" w:rsidP="00CC71E5">
      <w:pPr>
        <w:tabs>
          <w:tab w:val="left" w:pos="360"/>
          <w:tab w:val="left" w:pos="720"/>
          <w:tab w:val="left" w:pos="1080"/>
          <w:tab w:val="left" w:pos="1440"/>
          <w:tab w:val="left" w:pos="1800"/>
          <w:tab w:val="left" w:pos="2160"/>
        </w:tabs>
        <w:spacing w:before="60" w:after="60"/>
        <w:rPr>
          <w:rFonts w:ascii="Arial" w:eastAsia="Times New Roman" w:hAnsi="Arial" w:cs="Arial"/>
          <w:color w:val="70AD47" w:themeColor="accent6"/>
          <w:szCs w:val="24"/>
          <w:lang w:eastAsia="en-GB"/>
        </w:rPr>
      </w:pPr>
      <w:r w:rsidRPr="00F93F51">
        <w:rPr>
          <w:rFonts w:ascii="Arial" w:eastAsia="Times New Roman" w:hAnsi="Arial" w:cs="Arial"/>
          <w:color w:val="70AD47" w:themeColor="accent6"/>
          <w:szCs w:val="24"/>
          <w:lang w:eastAsia="en-GB"/>
        </w:rPr>
        <w:t xml:space="preserve">This is currently held by </w:t>
      </w:r>
      <w:r>
        <w:rPr>
          <w:rFonts w:ascii="Arial" w:eastAsia="Times New Roman" w:hAnsi="Arial" w:cs="Arial"/>
          <w:color w:val="70AD47" w:themeColor="accent6"/>
          <w:szCs w:val="24"/>
          <w:lang w:eastAsia="en-GB"/>
        </w:rPr>
        <w:t>HOB</w:t>
      </w:r>
      <w:r w:rsidRPr="00F93F51">
        <w:rPr>
          <w:rFonts w:ascii="Arial" w:eastAsia="Times New Roman" w:hAnsi="Arial" w:cs="Arial"/>
          <w:color w:val="70AD47" w:themeColor="accent6"/>
          <w:szCs w:val="24"/>
          <w:lang w:eastAsia="en-GB"/>
        </w:rPr>
        <w:t xml:space="preserve"> from 20</w:t>
      </w:r>
      <w:r>
        <w:rPr>
          <w:rFonts w:ascii="Arial" w:eastAsia="Times New Roman" w:hAnsi="Arial" w:cs="Arial"/>
          <w:color w:val="70AD47" w:themeColor="accent6"/>
          <w:szCs w:val="24"/>
          <w:lang w:eastAsia="en-GB"/>
        </w:rPr>
        <w:t>20</w:t>
      </w:r>
      <w:r w:rsidRPr="00F93F51">
        <w:rPr>
          <w:rFonts w:ascii="Arial" w:eastAsia="Times New Roman" w:hAnsi="Arial" w:cs="Arial"/>
          <w:color w:val="70AD47" w:themeColor="accent6"/>
          <w:szCs w:val="24"/>
          <w:lang w:eastAsia="en-GB"/>
        </w:rPr>
        <w:t xml:space="preserve"> season.</w:t>
      </w:r>
    </w:p>
    <w:p w14:paraId="6C6B879B" w14:textId="77777777" w:rsidR="00CC71E5" w:rsidRPr="000B521E" w:rsidRDefault="00CC71E5" w:rsidP="00CC71E5">
      <w:pPr>
        <w:tabs>
          <w:tab w:val="left" w:pos="360"/>
          <w:tab w:val="left" w:pos="720"/>
          <w:tab w:val="left" w:pos="1080"/>
          <w:tab w:val="left" w:pos="1440"/>
          <w:tab w:val="left" w:pos="1800"/>
          <w:tab w:val="left" w:pos="2160"/>
        </w:tabs>
        <w:spacing w:before="60" w:after="60"/>
        <w:rPr>
          <w:rFonts w:ascii="Arial" w:eastAsia="Times New Roman" w:hAnsi="Arial" w:cs="Arial"/>
          <w:szCs w:val="24"/>
          <w:lang w:eastAsia="en-GB"/>
        </w:rPr>
      </w:pPr>
      <w:r w:rsidRPr="003A3E6C">
        <w:rPr>
          <w:rFonts w:ascii="Arial" w:eastAsia="Times New Roman" w:hAnsi="Arial"/>
          <w:b/>
          <w:szCs w:val="24"/>
          <w:highlight w:val="yellow"/>
          <w:u w:val="single"/>
          <w:lang w:eastAsia="en-GB"/>
        </w:rPr>
        <w:br w:type="page"/>
      </w:r>
      <w:r w:rsidRPr="000B521E">
        <w:rPr>
          <w:rFonts w:ascii="Arial" w:eastAsia="Times New Roman" w:hAnsi="Arial"/>
          <w:b/>
          <w:szCs w:val="24"/>
          <w:u w:val="single"/>
          <w:lang w:eastAsia="en-GB"/>
        </w:rPr>
        <w:lastRenderedPageBreak/>
        <w:t>APPENDIX 1.</w:t>
      </w:r>
    </w:p>
    <w:p w14:paraId="743E2C7B" w14:textId="77777777" w:rsidR="00CC71E5" w:rsidRPr="000B521E" w:rsidRDefault="00CC71E5" w:rsidP="00CC71E5">
      <w:pPr>
        <w:spacing w:before="60" w:after="60"/>
        <w:rPr>
          <w:rFonts w:ascii="Arial" w:eastAsia="Times New Roman" w:hAnsi="Arial"/>
          <w:b/>
          <w:szCs w:val="24"/>
          <w:u w:val="single"/>
          <w:lang w:eastAsia="en-GB"/>
        </w:rPr>
      </w:pPr>
    </w:p>
    <w:p w14:paraId="103D6F89" w14:textId="77777777" w:rsidR="00CC71E5" w:rsidRPr="000B521E" w:rsidRDefault="00CC71E5" w:rsidP="00CC71E5">
      <w:pPr>
        <w:spacing w:before="60" w:after="60"/>
        <w:jc w:val="center"/>
        <w:rPr>
          <w:rFonts w:ascii="Arial" w:eastAsia="Times New Roman" w:hAnsi="Arial"/>
          <w:b/>
          <w:sz w:val="32"/>
          <w:szCs w:val="32"/>
          <w:u w:val="single"/>
          <w:lang w:eastAsia="en-GB"/>
        </w:rPr>
      </w:pPr>
      <w:r w:rsidRPr="000B521E">
        <w:rPr>
          <w:rFonts w:ascii="Arial" w:eastAsia="Times New Roman" w:hAnsi="Arial"/>
          <w:b/>
          <w:sz w:val="32"/>
          <w:szCs w:val="32"/>
          <w:u w:val="single"/>
          <w:lang w:eastAsia="en-GB"/>
        </w:rPr>
        <w:t>13</w:t>
      </w:r>
      <w:r w:rsidRPr="000B521E">
        <w:rPr>
          <w:rFonts w:ascii="Arial" w:eastAsia="Times New Roman" w:hAnsi="Arial"/>
          <w:b/>
          <w:sz w:val="32"/>
          <w:szCs w:val="32"/>
          <w:u w:val="single"/>
          <w:vertAlign w:val="superscript"/>
          <w:lang w:eastAsia="en-GB"/>
        </w:rPr>
        <w:t>TH</w:t>
      </w:r>
      <w:r w:rsidRPr="000B521E">
        <w:rPr>
          <w:rFonts w:ascii="Arial" w:eastAsia="Times New Roman" w:hAnsi="Arial"/>
          <w:b/>
          <w:sz w:val="32"/>
          <w:szCs w:val="32"/>
          <w:u w:val="single"/>
          <w:lang w:eastAsia="en-GB"/>
        </w:rPr>
        <w:t xml:space="preserve"> GRADE RULES</w:t>
      </w:r>
    </w:p>
    <w:p w14:paraId="1FEC9032" w14:textId="77777777" w:rsidR="00CC71E5" w:rsidRPr="003A3E6C" w:rsidRDefault="00CC71E5" w:rsidP="00CC71E5">
      <w:pPr>
        <w:spacing w:before="60" w:after="60"/>
        <w:rPr>
          <w:rFonts w:ascii="Arial" w:eastAsia="Times New Roman" w:hAnsi="Arial"/>
          <w:szCs w:val="24"/>
          <w:highlight w:val="yellow"/>
          <w:lang w:eastAsia="en-GB"/>
        </w:rPr>
      </w:pPr>
    </w:p>
    <w:p w14:paraId="51649532" w14:textId="77777777" w:rsidR="00CC71E5" w:rsidRPr="003A3E6C" w:rsidRDefault="00CC71E5" w:rsidP="00CC71E5">
      <w:pPr>
        <w:spacing w:before="60" w:after="60"/>
        <w:jc w:val="center"/>
        <w:rPr>
          <w:rFonts w:ascii="Arial" w:eastAsia="Times New Roman" w:hAnsi="Arial" w:cs="Arial"/>
          <w:i/>
          <w:szCs w:val="24"/>
          <w:highlight w:val="yellow"/>
          <w:lang w:eastAsia="en-GB"/>
        </w:rPr>
      </w:pPr>
    </w:p>
    <w:p w14:paraId="1ABC8080"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4C9A601A"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lang w:eastAsia="en-GB"/>
        </w:rPr>
      </w:pPr>
      <w:r w:rsidRPr="003A3E6C">
        <w:rPr>
          <w:noProof/>
          <w:highlight w:val="yellow"/>
        </w:rPr>
        <mc:AlternateContent>
          <mc:Choice Requires="wps">
            <w:drawing>
              <wp:anchor distT="0" distB="0" distL="114300" distR="114300" simplePos="0" relativeHeight="251659264" behindDoc="0" locked="0" layoutInCell="1" allowOverlap="1" wp14:anchorId="5F16B68A" wp14:editId="0565BC9B">
                <wp:simplePos x="0" y="0"/>
                <wp:positionH relativeFrom="column">
                  <wp:posOffset>35560</wp:posOffset>
                </wp:positionH>
                <wp:positionV relativeFrom="paragraph">
                  <wp:posOffset>83820</wp:posOffset>
                </wp:positionV>
                <wp:extent cx="5355590" cy="522605"/>
                <wp:effectExtent l="0" t="0" r="16510" b="10795"/>
                <wp:wrapNone/>
                <wp:docPr id="9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5590" cy="522605"/>
                        </a:xfrm>
                        <a:prstGeom prst="rect">
                          <a:avLst/>
                        </a:prstGeom>
                        <a:solidFill>
                          <a:srgbClr val="FFFFFF"/>
                        </a:solidFill>
                        <a:ln w="9525">
                          <a:solidFill>
                            <a:srgbClr val="000000"/>
                          </a:solidFill>
                          <a:miter lim="800000"/>
                          <a:headEnd/>
                          <a:tailEnd/>
                        </a:ln>
                      </wps:spPr>
                      <wps:txbx>
                        <w:txbxContent>
                          <w:p w14:paraId="5E6C102B" w14:textId="77777777" w:rsidR="00CC71E5" w:rsidRPr="00B63D3F" w:rsidRDefault="00CC71E5" w:rsidP="00CC71E5">
                            <w:pPr>
                              <w:jc w:val="center"/>
                              <w:rPr>
                                <w:b/>
                              </w:rPr>
                            </w:pPr>
                            <w:r w:rsidRPr="00F92F77">
                              <w:rPr>
                                <w:b/>
                              </w:rPr>
                              <w:t>For any breaches of the Championship</w:t>
                            </w:r>
                            <w:r>
                              <w:rPr>
                                <w:b/>
                              </w:rPr>
                              <w:t xml:space="preserve"> Rules please refer to the sanctions</w:t>
                            </w:r>
                            <w:r w:rsidRPr="00F92F77">
                              <w:rPr>
                                <w:b/>
                              </w:rPr>
                              <w:t xml:space="preserve"> on page</w:t>
                            </w:r>
                            <w:r>
                              <w:rPr>
                                <w:b/>
                              </w:rPr>
                              <w:t xml:space="preserve"> </w:t>
                            </w:r>
                            <w:r w:rsidRPr="00B63D3F">
                              <w:rPr>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6B68A" id="Rectangle 926" o:spid="_x0000_s1026" style="position:absolute;margin-left:2.8pt;margin-top:6.6pt;width:421.7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">
                <v:textbox>
                  <w:txbxContent>
                    <w:p w14:paraId="5E6C102B" w14:textId="77777777" w:rsidR="00CC71E5" w:rsidRPr="00B63D3F" w:rsidRDefault="00CC71E5" w:rsidP="00CC71E5">
                      <w:pPr>
                        <w:jc w:val="center"/>
                        <w:rPr>
                          <w:b/>
                        </w:rPr>
                      </w:pPr>
                      <w:r w:rsidRPr="00F92F77">
                        <w:rPr>
                          <w:b/>
                        </w:rPr>
                        <w:t>For any breaches of the Championship</w:t>
                      </w:r>
                      <w:r>
                        <w:rPr>
                          <w:b/>
                        </w:rPr>
                        <w:t xml:space="preserve"> Rules please refer to the sanctions</w:t>
                      </w:r>
                      <w:r w:rsidRPr="00F92F77">
                        <w:rPr>
                          <w:b/>
                        </w:rPr>
                        <w:t xml:space="preserve"> on page</w:t>
                      </w:r>
                      <w:r>
                        <w:rPr>
                          <w:b/>
                        </w:rPr>
                        <w:t xml:space="preserve"> </w:t>
                      </w:r>
                      <w:r w:rsidRPr="00B63D3F">
                        <w:rPr>
                          <w:b/>
                        </w:rPr>
                        <w:t>12</w:t>
                      </w:r>
                    </w:p>
                  </w:txbxContent>
                </v:textbox>
              </v:rect>
            </w:pict>
          </mc:Fallback>
        </mc:AlternateContent>
      </w:r>
    </w:p>
    <w:p w14:paraId="5965A8B9"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2C06B4E6"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1856A06B"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4E54D993"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282BB8CA" w14:textId="77777777" w:rsidR="00CC71E5" w:rsidRPr="000B52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305CF5CD"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Points</w:t>
      </w:r>
    </w:p>
    <w:p w14:paraId="794E79D5" w14:textId="1ACBE0B1" w:rsidR="00CC71E5" w:rsidRPr="000B521E" w:rsidRDefault="006E0978"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Pr>
          <w:rFonts w:ascii="Arial" w:eastAsia="Times New Roman" w:hAnsi="Arial" w:cs="Arial"/>
          <w:szCs w:val="24"/>
          <w:lang w:eastAsia="en-GB"/>
        </w:rPr>
        <w:t>Format</w:t>
      </w:r>
    </w:p>
    <w:p w14:paraId="52A4E1B4"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Venues</w:t>
      </w:r>
    </w:p>
    <w:p w14:paraId="1A73A403"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Game Time Changes</w:t>
      </w:r>
    </w:p>
    <w:p w14:paraId="6167D6F6"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Default</w:t>
      </w:r>
    </w:p>
    <w:p w14:paraId="67AE8D55"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Results</w:t>
      </w:r>
    </w:p>
    <w:p w14:paraId="2E70DA49"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Quarter, Semis and Finals</w:t>
      </w:r>
    </w:p>
    <w:p w14:paraId="3A72E548"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Finals Day</w:t>
      </w:r>
    </w:p>
    <w:p w14:paraId="64D2CEED"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Registrations</w:t>
      </w:r>
    </w:p>
    <w:p w14:paraId="065936CA"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Transfers</w:t>
      </w:r>
    </w:p>
    <w:p w14:paraId="27978AF2"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Player Eligibility</w:t>
      </w:r>
    </w:p>
    <w:p w14:paraId="7BBA3C27"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Protests</w:t>
      </w:r>
    </w:p>
    <w:p w14:paraId="32A2A6FE"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Club Responsibilities</w:t>
      </w:r>
    </w:p>
    <w:p w14:paraId="24ED3DCF"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Judicial - Disciplinary Hearings</w:t>
      </w:r>
    </w:p>
    <w:p w14:paraId="3C68F861" w14:textId="77777777" w:rsidR="00CC71E5" w:rsidRPr="000B521E" w:rsidRDefault="00CC71E5" w:rsidP="00CC71E5">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 xml:space="preserve">Sanctions the Judicial Committee may </w:t>
      </w:r>
      <w:proofErr w:type="gramStart"/>
      <w:r w:rsidRPr="000B521E">
        <w:rPr>
          <w:rFonts w:ascii="Arial" w:eastAsia="Times New Roman" w:hAnsi="Arial" w:cs="Arial"/>
          <w:szCs w:val="24"/>
          <w:lang w:eastAsia="en-GB"/>
        </w:rPr>
        <w:t>impose</w:t>
      </w:r>
      <w:proofErr w:type="gramEnd"/>
    </w:p>
    <w:p w14:paraId="220D7456" w14:textId="77777777" w:rsidR="00CC71E5" w:rsidRPr="000B52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7934CB93" w14:textId="759548CF" w:rsidR="00CC71E5" w:rsidRDefault="00CC71E5" w:rsidP="00CC71E5">
      <w:pPr>
        <w:tabs>
          <w:tab w:val="left" w:pos="360"/>
          <w:tab w:val="left" w:pos="720"/>
          <w:tab w:val="left" w:pos="1080"/>
          <w:tab w:val="left" w:pos="1440"/>
        </w:tabs>
        <w:spacing w:before="60" w:after="60"/>
        <w:ind w:left="360" w:hanging="360"/>
        <w:rPr>
          <w:rFonts w:ascii="Arial" w:eastAsia="Times New Roman" w:hAnsi="Arial" w:cs="Arial"/>
          <w:b/>
          <w:color w:val="70AD47"/>
          <w:szCs w:val="24"/>
          <w:lang w:eastAsia="en-GB"/>
        </w:rPr>
      </w:pPr>
      <w:r w:rsidRPr="000B521E">
        <w:rPr>
          <w:rFonts w:ascii="Arial" w:eastAsia="Times New Roman" w:hAnsi="Arial" w:cs="Arial"/>
          <w:b/>
          <w:szCs w:val="24"/>
          <w:lang w:eastAsia="en-GB"/>
        </w:rPr>
        <w:t>1.</w:t>
      </w:r>
      <w:r w:rsidRPr="000B521E">
        <w:rPr>
          <w:rFonts w:ascii="Arial" w:eastAsia="Times New Roman" w:hAnsi="Arial" w:cs="Arial"/>
          <w:b/>
          <w:szCs w:val="24"/>
          <w:lang w:eastAsia="en-GB"/>
        </w:rPr>
        <w:tab/>
        <w:t>POINTS</w:t>
      </w:r>
      <w:r>
        <w:rPr>
          <w:rFonts w:ascii="Arial" w:eastAsia="Times New Roman" w:hAnsi="Arial" w:cs="Arial"/>
          <w:b/>
          <w:szCs w:val="24"/>
          <w:lang w:eastAsia="en-GB"/>
        </w:rPr>
        <w:br/>
      </w:r>
      <w:r w:rsidRPr="004C19B6">
        <w:rPr>
          <w:rFonts w:ascii="Arial" w:eastAsia="Times New Roman" w:hAnsi="Arial" w:cs="Arial"/>
          <w:b/>
          <w:color w:val="70AD47"/>
          <w:szCs w:val="24"/>
          <w:lang w:eastAsia="en-GB"/>
        </w:rPr>
        <w:t>THE 202</w:t>
      </w:r>
      <w:r>
        <w:rPr>
          <w:rFonts w:ascii="Arial" w:eastAsia="Times New Roman" w:hAnsi="Arial" w:cs="Arial"/>
          <w:b/>
          <w:color w:val="70AD47"/>
          <w:szCs w:val="24"/>
          <w:lang w:eastAsia="en-GB"/>
        </w:rPr>
        <w:t>1</w:t>
      </w:r>
      <w:r w:rsidRPr="004C19B6">
        <w:rPr>
          <w:rFonts w:ascii="Arial" w:eastAsia="Times New Roman" w:hAnsi="Arial" w:cs="Arial"/>
          <w:b/>
          <w:color w:val="70AD47"/>
          <w:szCs w:val="24"/>
          <w:lang w:eastAsia="en-GB"/>
        </w:rPr>
        <w:t xml:space="preserve"> </w:t>
      </w:r>
      <w:r w:rsidR="006E0978">
        <w:rPr>
          <w:rFonts w:ascii="Arial" w:eastAsia="Times New Roman" w:hAnsi="Arial" w:cs="Arial"/>
          <w:b/>
          <w:color w:val="70AD47"/>
          <w:szCs w:val="24"/>
          <w:lang w:eastAsia="en-GB"/>
        </w:rPr>
        <w:t>Format</w:t>
      </w:r>
      <w:r w:rsidRPr="004C19B6">
        <w:rPr>
          <w:rFonts w:ascii="Arial" w:eastAsia="Times New Roman" w:hAnsi="Arial" w:cs="Arial"/>
          <w:b/>
          <w:color w:val="70AD47"/>
          <w:szCs w:val="24"/>
          <w:lang w:eastAsia="en-GB"/>
        </w:rPr>
        <w:t xml:space="preserve"> will</w:t>
      </w:r>
      <w:r>
        <w:rPr>
          <w:rFonts w:ascii="Arial" w:eastAsia="Times New Roman" w:hAnsi="Arial" w:cs="Arial"/>
          <w:b/>
          <w:color w:val="70AD47"/>
          <w:szCs w:val="24"/>
          <w:lang w:eastAsia="en-GB"/>
        </w:rPr>
        <w:t xml:space="preserve"> be</w:t>
      </w:r>
      <w:r w:rsidRPr="004C19B6">
        <w:rPr>
          <w:rFonts w:ascii="Arial" w:eastAsia="Times New Roman" w:hAnsi="Arial" w:cs="Arial"/>
          <w:b/>
          <w:color w:val="70AD47"/>
          <w:szCs w:val="24"/>
          <w:lang w:eastAsia="en-GB"/>
        </w:rPr>
        <w:t xml:space="preserve"> </w:t>
      </w:r>
      <w:r>
        <w:rPr>
          <w:rFonts w:ascii="Arial" w:eastAsia="Times New Roman" w:hAnsi="Arial" w:cs="Arial"/>
          <w:b/>
          <w:color w:val="70AD47"/>
          <w:szCs w:val="24"/>
          <w:lang w:eastAsia="en-GB"/>
        </w:rPr>
        <w:t>confirmed</w:t>
      </w:r>
      <w:r>
        <w:rPr>
          <w:rFonts w:ascii="Arial" w:eastAsia="Times New Roman" w:hAnsi="Arial" w:cs="Arial"/>
          <w:b/>
          <w:color w:val="70AD47"/>
          <w:szCs w:val="24"/>
          <w:lang w:eastAsia="en-GB"/>
        </w:rPr>
        <w:t xml:space="preserve"> </w:t>
      </w:r>
      <w:proofErr w:type="gramStart"/>
      <w:r>
        <w:rPr>
          <w:rFonts w:ascii="Arial" w:eastAsia="Times New Roman" w:hAnsi="Arial" w:cs="Arial"/>
          <w:b/>
          <w:color w:val="70AD47"/>
          <w:szCs w:val="24"/>
          <w:lang w:eastAsia="en-GB"/>
        </w:rPr>
        <w:t>at a</w:t>
      </w:r>
      <w:r>
        <w:rPr>
          <w:rFonts w:ascii="Arial" w:eastAsia="Times New Roman" w:hAnsi="Arial" w:cs="Arial"/>
          <w:b/>
          <w:color w:val="70AD47"/>
          <w:szCs w:val="24"/>
          <w:lang w:eastAsia="en-GB"/>
        </w:rPr>
        <w:t xml:space="preserve"> later date</w:t>
      </w:r>
      <w:proofErr w:type="gramEnd"/>
      <w:r>
        <w:rPr>
          <w:rFonts w:ascii="Arial" w:eastAsia="Times New Roman" w:hAnsi="Arial" w:cs="Arial"/>
          <w:b/>
          <w:color w:val="70AD47"/>
          <w:szCs w:val="24"/>
          <w:lang w:eastAsia="en-GB"/>
        </w:rPr>
        <w:t>, depending on team entries and confirmation form the 13</w:t>
      </w:r>
      <w:r w:rsidRPr="00F1210E">
        <w:rPr>
          <w:rFonts w:ascii="Arial" w:eastAsia="Times New Roman" w:hAnsi="Arial" w:cs="Arial"/>
          <w:b/>
          <w:color w:val="70AD47"/>
          <w:szCs w:val="24"/>
          <w:vertAlign w:val="superscript"/>
          <w:lang w:eastAsia="en-GB"/>
        </w:rPr>
        <w:t>th</w:t>
      </w:r>
      <w:r>
        <w:rPr>
          <w:rFonts w:ascii="Arial" w:eastAsia="Times New Roman" w:hAnsi="Arial" w:cs="Arial"/>
          <w:b/>
          <w:color w:val="70AD47"/>
          <w:szCs w:val="24"/>
          <w:lang w:eastAsia="en-GB"/>
        </w:rPr>
        <w:t xml:space="preserve"> grade committee</w:t>
      </w:r>
    </w:p>
    <w:p w14:paraId="7972B96A" w14:textId="77777777" w:rsidR="00CC71E5" w:rsidRPr="000B52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414010D1" w14:textId="7419C0B1" w:rsidR="00CC71E5" w:rsidRPr="000B521E"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0B521E">
        <w:rPr>
          <w:rFonts w:ascii="Arial" w:eastAsia="Times New Roman" w:hAnsi="Arial" w:cs="Arial"/>
          <w:szCs w:val="24"/>
          <w:lang w:eastAsia="en-GB"/>
        </w:rPr>
        <w:t xml:space="preserve">The points for </w:t>
      </w:r>
      <w:r w:rsidRPr="000B521E">
        <w:rPr>
          <w:rFonts w:ascii="Arial" w:eastAsia="Times New Roman" w:hAnsi="Arial" w:cs="Arial"/>
          <w:szCs w:val="24"/>
          <w:u w:val="single"/>
          <w:lang w:eastAsia="en-GB"/>
        </w:rPr>
        <w:t>13</w:t>
      </w:r>
      <w:r w:rsidRPr="000B521E">
        <w:rPr>
          <w:rFonts w:ascii="Arial" w:eastAsia="Times New Roman" w:hAnsi="Arial" w:cs="Arial"/>
          <w:szCs w:val="24"/>
          <w:u w:val="single"/>
          <w:vertAlign w:val="superscript"/>
          <w:lang w:eastAsia="en-GB"/>
        </w:rPr>
        <w:t>th</w:t>
      </w:r>
      <w:r w:rsidRPr="000B521E">
        <w:rPr>
          <w:rFonts w:ascii="Arial" w:eastAsia="Times New Roman" w:hAnsi="Arial" w:cs="Arial"/>
          <w:szCs w:val="24"/>
          <w:u w:val="single"/>
          <w:lang w:eastAsia="en-GB"/>
        </w:rPr>
        <w:t xml:space="preserve"> Grade </w:t>
      </w:r>
      <w:proofErr w:type="spellStart"/>
      <w:r w:rsidRPr="000B521E">
        <w:rPr>
          <w:rFonts w:ascii="Arial" w:eastAsia="Times New Roman" w:hAnsi="Arial" w:cs="Arial"/>
          <w:szCs w:val="24"/>
          <w:lang w:eastAsia="en-GB"/>
        </w:rPr>
        <w:t>grade</w:t>
      </w:r>
      <w:proofErr w:type="spellEnd"/>
      <w:r w:rsidRPr="000B521E">
        <w:rPr>
          <w:rFonts w:ascii="Arial" w:eastAsia="Times New Roman" w:hAnsi="Arial" w:cs="Arial"/>
          <w:szCs w:val="24"/>
          <w:lang w:eastAsia="en-GB"/>
        </w:rPr>
        <w:t xml:space="preserve"> will be</w:t>
      </w:r>
      <w:r w:rsidR="006E0978">
        <w:rPr>
          <w:rFonts w:ascii="Arial" w:eastAsia="Times New Roman" w:hAnsi="Arial" w:cs="Arial"/>
          <w:szCs w:val="24"/>
          <w:lang w:eastAsia="en-GB"/>
        </w:rPr>
        <w:t xml:space="preserve"> (Fair play points TBC)</w:t>
      </w:r>
      <w:r w:rsidRPr="000B521E">
        <w:rPr>
          <w:rFonts w:ascii="Arial" w:eastAsia="Times New Roman" w:hAnsi="Arial" w:cs="Arial"/>
          <w:szCs w:val="24"/>
          <w:lang w:eastAsia="en-GB"/>
        </w:rPr>
        <w:t>:</w:t>
      </w:r>
    </w:p>
    <w:p w14:paraId="51D1FEC3" w14:textId="77777777" w:rsidR="00CC71E5" w:rsidRPr="000B521E" w:rsidRDefault="00CC71E5" w:rsidP="00CC71E5">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four (4) points for a win</w:t>
      </w:r>
    </w:p>
    <w:p w14:paraId="00275AB5" w14:textId="77777777" w:rsidR="00CC71E5" w:rsidRPr="000B521E" w:rsidRDefault="00CC71E5" w:rsidP="00CC71E5">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Five (5) points for a default to the opposition.</w:t>
      </w:r>
    </w:p>
    <w:p w14:paraId="00CF7965" w14:textId="77777777" w:rsidR="00CC71E5" w:rsidRPr="000B521E" w:rsidRDefault="00CC71E5" w:rsidP="00CC71E5">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two (2) points for a draw</w:t>
      </w:r>
    </w:p>
    <w:p w14:paraId="3270CE8B" w14:textId="77777777" w:rsidR="00CC71E5" w:rsidRPr="000B521E" w:rsidRDefault="00CC71E5" w:rsidP="00CC71E5">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 xml:space="preserve">one (1) point for scoring four tries or </w:t>
      </w:r>
      <w:proofErr w:type="gramStart"/>
      <w:r w:rsidRPr="000B521E">
        <w:rPr>
          <w:rFonts w:ascii="Arial" w:eastAsia="Times New Roman" w:hAnsi="Arial" w:cs="Arial"/>
          <w:szCs w:val="24"/>
          <w:lang w:eastAsia="en-GB"/>
        </w:rPr>
        <w:t>more</w:t>
      </w:r>
      <w:proofErr w:type="gramEnd"/>
    </w:p>
    <w:p w14:paraId="2CB06AD9" w14:textId="77777777" w:rsidR="00CC71E5" w:rsidRPr="000B521E" w:rsidRDefault="00CC71E5" w:rsidP="00CC71E5">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 xml:space="preserve">one (1) point for a loss by seven (7) or fewer points </w:t>
      </w:r>
    </w:p>
    <w:p w14:paraId="06FFD669" w14:textId="77777777" w:rsidR="00CC71E5" w:rsidRPr="000B521E" w:rsidRDefault="00CC71E5" w:rsidP="00CC71E5">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 xml:space="preserve">Zero (0) points for a loss by more than seven (7) points. </w:t>
      </w:r>
    </w:p>
    <w:p w14:paraId="1FD129E0" w14:textId="77777777" w:rsidR="00CC71E5" w:rsidRPr="000B521E" w:rsidRDefault="00CC71E5" w:rsidP="00CC71E5">
      <w:pPr>
        <w:tabs>
          <w:tab w:val="left" w:pos="360"/>
          <w:tab w:val="left" w:pos="720"/>
          <w:tab w:val="left" w:pos="1080"/>
          <w:tab w:val="left" w:pos="1440"/>
        </w:tabs>
        <w:ind w:left="720"/>
        <w:rPr>
          <w:rFonts w:ascii="Arial" w:eastAsia="Times New Roman" w:hAnsi="Arial" w:cs="Arial"/>
          <w:szCs w:val="24"/>
          <w:lang w:eastAsia="en-GB"/>
        </w:rPr>
      </w:pPr>
    </w:p>
    <w:p w14:paraId="364044E7" w14:textId="77777777" w:rsidR="00CC71E5" w:rsidRPr="000B521E" w:rsidRDefault="00CC71E5" w:rsidP="00CC71E5">
      <w:pPr>
        <w:tabs>
          <w:tab w:val="left" w:pos="360"/>
          <w:tab w:val="left" w:pos="720"/>
          <w:tab w:val="left" w:pos="1080"/>
          <w:tab w:val="left" w:pos="1440"/>
        </w:tabs>
        <w:rPr>
          <w:rFonts w:ascii="Arial" w:eastAsia="Times New Roman" w:hAnsi="Arial" w:cs="Arial"/>
          <w:b/>
          <w:szCs w:val="24"/>
          <w:lang w:eastAsia="en-GB"/>
        </w:rPr>
      </w:pPr>
      <w:r w:rsidRPr="000B521E">
        <w:rPr>
          <w:rFonts w:ascii="Arial" w:eastAsia="Times New Roman" w:hAnsi="Arial" w:cs="Arial"/>
          <w:b/>
          <w:szCs w:val="24"/>
          <w:lang w:eastAsia="en-GB"/>
        </w:rPr>
        <w:t>Note: It is important to write down tries on your score sheet, this important for bonus points.</w:t>
      </w:r>
    </w:p>
    <w:p w14:paraId="5AA0132E" w14:textId="77777777" w:rsidR="00CC71E5" w:rsidRPr="000B521E" w:rsidRDefault="00CC71E5" w:rsidP="00CC71E5">
      <w:pPr>
        <w:tabs>
          <w:tab w:val="left" w:pos="360"/>
          <w:tab w:val="left" w:pos="720"/>
          <w:tab w:val="left" w:pos="1080"/>
          <w:tab w:val="left" w:pos="1440"/>
        </w:tabs>
        <w:ind w:left="720"/>
        <w:rPr>
          <w:rFonts w:ascii="Arial" w:eastAsia="Times New Roman" w:hAnsi="Arial" w:cs="Arial"/>
          <w:szCs w:val="24"/>
          <w:lang w:eastAsia="en-GB"/>
        </w:rPr>
      </w:pPr>
      <w:r w:rsidRPr="000B521E">
        <w:rPr>
          <w:rFonts w:ascii="Arial" w:eastAsia="Times New Roman" w:hAnsi="Arial" w:cs="Arial"/>
          <w:szCs w:val="24"/>
          <w:lang w:eastAsia="en-GB"/>
        </w:rPr>
        <w:t> </w:t>
      </w:r>
    </w:p>
    <w:p w14:paraId="4A0CAD91" w14:textId="77777777" w:rsidR="00CC71E5" w:rsidRPr="000B52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r w:rsidRPr="000B521E">
        <w:rPr>
          <w:rFonts w:ascii="Arial" w:eastAsia="Times New Roman" w:hAnsi="Arial" w:cs="Arial"/>
          <w:szCs w:val="24"/>
          <w:lang w:eastAsia="en-GB"/>
        </w:rPr>
        <w:lastRenderedPageBreak/>
        <w:t xml:space="preserve">a) </w:t>
      </w:r>
      <w:r w:rsidRPr="000B521E">
        <w:rPr>
          <w:rFonts w:ascii="Arial" w:eastAsia="Times New Roman" w:hAnsi="Arial" w:cs="Arial"/>
          <w:szCs w:val="24"/>
          <w:lang w:eastAsia="en-GB"/>
        </w:rPr>
        <w:tab/>
        <w:t>If two (2) or more teams are equal on points the rule of "</w:t>
      </w:r>
      <w:r w:rsidRPr="000B521E">
        <w:rPr>
          <w:rFonts w:ascii="Arial" w:eastAsia="Times New Roman" w:hAnsi="Arial" w:cs="Arial"/>
          <w:bCs/>
          <w:szCs w:val="24"/>
          <w:lang w:eastAsia="en-GB"/>
        </w:rPr>
        <w:t>who beat who</w:t>
      </w:r>
      <w:r w:rsidRPr="000B521E">
        <w:rPr>
          <w:rFonts w:ascii="Arial" w:eastAsia="Times New Roman" w:hAnsi="Arial" w:cs="Arial"/>
          <w:szCs w:val="24"/>
          <w:lang w:eastAsia="en-GB"/>
        </w:rPr>
        <w:t>" will apply.</w:t>
      </w:r>
    </w:p>
    <w:p w14:paraId="636B760E" w14:textId="77777777" w:rsidR="00CC71E5" w:rsidRPr="000B521E" w:rsidRDefault="00CC71E5" w:rsidP="00CC71E5">
      <w:pPr>
        <w:tabs>
          <w:tab w:val="left" w:pos="360"/>
          <w:tab w:val="left" w:pos="720"/>
          <w:tab w:val="left" w:pos="1080"/>
          <w:tab w:val="left" w:pos="1440"/>
        </w:tabs>
        <w:spacing w:before="60" w:after="60"/>
        <w:ind w:left="720" w:hanging="720"/>
        <w:rPr>
          <w:rFonts w:ascii="Arial" w:eastAsia="Times New Roman" w:hAnsi="Arial" w:cs="Arial"/>
          <w:szCs w:val="24"/>
          <w:lang w:eastAsia="en-GB"/>
        </w:rPr>
      </w:pPr>
      <w:r w:rsidRPr="000B521E">
        <w:rPr>
          <w:rFonts w:ascii="Arial" w:eastAsia="Times New Roman" w:hAnsi="Arial" w:cs="Arial"/>
          <w:szCs w:val="24"/>
          <w:lang w:eastAsia="en-GB"/>
        </w:rPr>
        <w:t xml:space="preserve"> </w:t>
      </w:r>
      <w:r w:rsidRPr="000B521E">
        <w:rPr>
          <w:rFonts w:ascii="Arial" w:eastAsia="Times New Roman" w:hAnsi="Arial" w:cs="Arial"/>
          <w:szCs w:val="24"/>
          <w:lang w:eastAsia="en-GB"/>
        </w:rPr>
        <w:tab/>
      </w:r>
      <w:proofErr w:type="spellStart"/>
      <w:r w:rsidRPr="000B521E">
        <w:rPr>
          <w:rFonts w:ascii="Arial" w:eastAsia="Times New Roman" w:hAnsi="Arial" w:cs="Arial"/>
          <w:szCs w:val="24"/>
          <w:lang w:eastAsia="en-GB"/>
        </w:rPr>
        <w:t>i</w:t>
      </w:r>
      <w:proofErr w:type="spellEnd"/>
      <w:r w:rsidRPr="000B521E">
        <w:rPr>
          <w:rFonts w:ascii="Arial" w:eastAsia="Times New Roman" w:hAnsi="Arial" w:cs="Arial"/>
          <w:szCs w:val="24"/>
          <w:lang w:eastAsia="en-GB"/>
        </w:rPr>
        <w:t xml:space="preserve">) </w:t>
      </w:r>
      <w:r w:rsidRPr="000B521E">
        <w:rPr>
          <w:rFonts w:ascii="Arial" w:eastAsia="Times New Roman" w:hAnsi="Arial" w:cs="Arial"/>
          <w:szCs w:val="24"/>
          <w:lang w:eastAsia="en-GB"/>
        </w:rPr>
        <w:tab/>
        <w:t xml:space="preserve">If only two (2) teams are involved the team that won when they last met will be regarded as the higher ranked team of the two. </w:t>
      </w:r>
    </w:p>
    <w:p w14:paraId="2C9CE3E2" w14:textId="77777777" w:rsidR="00CC71E5" w:rsidRPr="000B521E" w:rsidRDefault="00CC71E5" w:rsidP="00CC71E5">
      <w:pPr>
        <w:tabs>
          <w:tab w:val="left" w:pos="360"/>
          <w:tab w:val="left" w:pos="720"/>
          <w:tab w:val="left" w:pos="1080"/>
          <w:tab w:val="left" w:pos="1440"/>
        </w:tabs>
        <w:spacing w:before="60" w:after="60"/>
        <w:ind w:left="720" w:hanging="360"/>
        <w:rPr>
          <w:rFonts w:ascii="Arial" w:eastAsia="Times New Roman" w:hAnsi="Arial" w:cs="Arial"/>
          <w:szCs w:val="24"/>
          <w:lang w:eastAsia="en-GB"/>
        </w:rPr>
      </w:pPr>
      <w:r w:rsidRPr="000B521E">
        <w:rPr>
          <w:rFonts w:ascii="Arial" w:eastAsia="Times New Roman" w:hAnsi="Arial" w:cs="Arial"/>
          <w:szCs w:val="24"/>
          <w:lang w:eastAsia="en-GB"/>
        </w:rPr>
        <w:t>ii)</w:t>
      </w:r>
      <w:r w:rsidRPr="000B521E">
        <w:rPr>
          <w:rFonts w:ascii="Arial" w:eastAsia="Times New Roman" w:hAnsi="Arial" w:cs="Arial"/>
          <w:szCs w:val="24"/>
          <w:lang w:eastAsia="en-GB"/>
        </w:rPr>
        <w:tab/>
        <w:t>If three (3) teams or more are involved the-</w:t>
      </w:r>
      <w:r w:rsidRPr="000B521E">
        <w:rPr>
          <w:rFonts w:ascii="Arial" w:eastAsia="Times New Roman" w:hAnsi="Arial" w:cs="Arial"/>
          <w:bCs/>
          <w:szCs w:val="24"/>
          <w:lang w:eastAsia="en-GB"/>
        </w:rPr>
        <w:t>who beat who</w:t>
      </w:r>
      <w:r w:rsidRPr="000B521E">
        <w:rPr>
          <w:rFonts w:ascii="Arial" w:eastAsia="Times New Roman" w:hAnsi="Arial" w:cs="Arial"/>
          <w:szCs w:val="24"/>
          <w:lang w:eastAsia="en-GB"/>
        </w:rPr>
        <w:t xml:space="preserve"> rule will apply if one team has beaten all the other teams on the same points or if one team has lost to all the other teams on the same points.</w:t>
      </w:r>
    </w:p>
    <w:p w14:paraId="19DF250D"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209D364C" w14:textId="77777777" w:rsidR="00CC71E5" w:rsidRPr="00B8093D"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B8093D">
        <w:rPr>
          <w:rFonts w:ascii="Arial" w:eastAsia="Times New Roman" w:hAnsi="Arial" w:cs="Arial"/>
          <w:szCs w:val="24"/>
          <w:lang w:eastAsia="en-GB"/>
        </w:rPr>
        <w:t>b)</w:t>
      </w:r>
      <w:r w:rsidRPr="00B8093D">
        <w:rPr>
          <w:rFonts w:ascii="Arial" w:eastAsia="Times New Roman" w:hAnsi="Arial" w:cs="Arial"/>
          <w:szCs w:val="24"/>
          <w:lang w:eastAsia="en-GB"/>
        </w:rPr>
        <w:tab/>
        <w:t>If the-</w:t>
      </w:r>
      <w:r w:rsidRPr="00B8093D">
        <w:rPr>
          <w:rFonts w:ascii="Arial" w:eastAsia="Times New Roman" w:hAnsi="Arial" w:cs="Arial"/>
          <w:bCs/>
          <w:szCs w:val="24"/>
          <w:lang w:eastAsia="en-GB"/>
        </w:rPr>
        <w:t>who beat who</w:t>
      </w:r>
      <w:r w:rsidRPr="00B8093D">
        <w:rPr>
          <w:rFonts w:ascii="Arial" w:eastAsia="Times New Roman" w:hAnsi="Arial" w:cs="Arial"/>
          <w:szCs w:val="24"/>
          <w:lang w:eastAsia="en-GB"/>
        </w:rPr>
        <w:t xml:space="preserve"> rule cannot be applied, the ranking of the teams will be decided by the point’s ratio involving the points FOR in relation to points AGAINST during the games in the previous round.</w:t>
      </w:r>
    </w:p>
    <w:p w14:paraId="4A38BB87" w14:textId="77777777" w:rsidR="00CC71E5" w:rsidRPr="00B8093D"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r w:rsidRPr="00B8093D">
        <w:rPr>
          <w:rFonts w:ascii="Arial" w:eastAsia="Times New Roman" w:hAnsi="Arial" w:cs="Arial"/>
          <w:szCs w:val="24"/>
          <w:lang w:eastAsia="en-GB"/>
        </w:rPr>
        <w:t> </w:t>
      </w:r>
    </w:p>
    <w:p w14:paraId="7D7F138A" w14:textId="77777777" w:rsidR="00CC71E5" w:rsidRPr="00B8093D"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B8093D">
        <w:rPr>
          <w:rFonts w:ascii="Arial" w:eastAsia="Times New Roman" w:hAnsi="Arial" w:cs="Arial"/>
          <w:szCs w:val="24"/>
          <w:lang w:eastAsia="en-GB"/>
        </w:rPr>
        <w:t>c)</w:t>
      </w:r>
      <w:r w:rsidRPr="00B8093D">
        <w:rPr>
          <w:rFonts w:ascii="Arial" w:eastAsia="Times New Roman" w:hAnsi="Arial" w:cs="Arial"/>
          <w:szCs w:val="24"/>
          <w:lang w:eastAsia="en-GB"/>
        </w:rPr>
        <w:tab/>
        <w:t>In the event of a tie in the same competition, the rankings of the teams will be decided by the point’s differential system, involving the points FOR minus points AGAINST, will apply.</w:t>
      </w:r>
    </w:p>
    <w:p w14:paraId="0F1D8BBF" w14:textId="77777777" w:rsidR="00CC71E5" w:rsidRPr="00B8093D"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7B86E68A" w14:textId="77777777" w:rsidR="00CC71E5" w:rsidRPr="00B8093D"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B8093D">
        <w:rPr>
          <w:rFonts w:ascii="Arial" w:eastAsia="Times New Roman" w:hAnsi="Arial" w:cs="Arial"/>
          <w:szCs w:val="24"/>
          <w:lang w:eastAsia="en-GB"/>
        </w:rPr>
        <w:t xml:space="preserve">d) </w:t>
      </w:r>
      <w:r w:rsidRPr="00B8093D">
        <w:rPr>
          <w:rFonts w:ascii="Arial" w:eastAsia="Times New Roman" w:hAnsi="Arial" w:cs="Arial"/>
          <w:szCs w:val="24"/>
          <w:lang w:eastAsia="en-GB"/>
        </w:rPr>
        <w:tab/>
        <w:t xml:space="preserve">If two (2) teams or more are still equal then the team which scored the greatest number of tries will be ranked highest.  </w:t>
      </w:r>
    </w:p>
    <w:p w14:paraId="01473944" w14:textId="77777777" w:rsidR="00CC71E5" w:rsidRPr="00B8093D"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246CA65E" w14:textId="77777777" w:rsidR="00CC71E5" w:rsidRPr="00B8093D" w:rsidRDefault="00CC71E5" w:rsidP="00CC71E5">
      <w:pPr>
        <w:tabs>
          <w:tab w:val="left" w:pos="360"/>
          <w:tab w:val="left" w:pos="720"/>
          <w:tab w:val="left" w:pos="1080"/>
          <w:tab w:val="left" w:pos="1440"/>
        </w:tabs>
        <w:spacing w:before="60" w:after="60"/>
        <w:ind w:left="360" w:hanging="360"/>
        <w:rPr>
          <w:rFonts w:ascii="Arial" w:eastAsia="Times New Roman" w:hAnsi="Arial" w:cs="Arial"/>
          <w:bCs/>
          <w:szCs w:val="24"/>
          <w:lang w:eastAsia="en-GB"/>
        </w:rPr>
      </w:pPr>
      <w:r w:rsidRPr="00B8093D">
        <w:rPr>
          <w:rFonts w:ascii="Arial" w:eastAsia="Times New Roman" w:hAnsi="Arial" w:cs="Arial"/>
          <w:szCs w:val="24"/>
          <w:lang w:eastAsia="en-GB"/>
        </w:rPr>
        <w:t>e)</w:t>
      </w:r>
      <w:r w:rsidRPr="00B8093D">
        <w:rPr>
          <w:rFonts w:ascii="Arial" w:eastAsia="Times New Roman" w:hAnsi="Arial" w:cs="Arial"/>
          <w:szCs w:val="24"/>
          <w:lang w:eastAsia="en-GB"/>
        </w:rPr>
        <w:tab/>
        <w:t>If two (2) or more teams cannot be separated by these rules</w:t>
      </w:r>
      <w:r w:rsidRPr="00B8093D">
        <w:rPr>
          <w:rFonts w:ascii="Arial" w:eastAsia="Times New Roman" w:hAnsi="Arial" w:cs="Arial"/>
          <w:bCs/>
          <w:szCs w:val="24"/>
          <w:lang w:eastAsia="en-GB"/>
        </w:rPr>
        <w:t>, a toss of the coin will apply.</w:t>
      </w:r>
    </w:p>
    <w:p w14:paraId="7737349F" w14:textId="77777777" w:rsidR="00CC71E5" w:rsidRPr="00B8093D" w:rsidRDefault="00CC71E5" w:rsidP="00CC71E5">
      <w:pPr>
        <w:tabs>
          <w:tab w:val="left" w:pos="360"/>
          <w:tab w:val="left" w:pos="720"/>
          <w:tab w:val="left" w:pos="1080"/>
          <w:tab w:val="left" w:pos="1440"/>
        </w:tabs>
        <w:spacing w:before="60" w:after="60"/>
        <w:rPr>
          <w:rFonts w:ascii="Arial" w:eastAsia="Times New Roman" w:hAnsi="Arial" w:cs="Arial"/>
          <w:bCs/>
          <w:szCs w:val="24"/>
          <w:lang w:eastAsia="en-GB"/>
        </w:rPr>
      </w:pPr>
      <w:r w:rsidRPr="00B8093D">
        <w:rPr>
          <w:rFonts w:ascii="Arial" w:eastAsia="Times New Roman" w:hAnsi="Arial" w:cs="Arial"/>
          <w:bCs/>
          <w:szCs w:val="24"/>
          <w:lang w:eastAsia="en-GB"/>
        </w:rPr>
        <w:t> </w:t>
      </w:r>
    </w:p>
    <w:p w14:paraId="1BEAA040" w14:textId="5D5D12E1" w:rsidR="00CC71E5" w:rsidRPr="00B8093D" w:rsidRDefault="00CC71E5" w:rsidP="00CC71E5">
      <w:pPr>
        <w:tabs>
          <w:tab w:val="left" w:pos="360"/>
          <w:tab w:val="left" w:pos="720"/>
          <w:tab w:val="left" w:pos="1080"/>
          <w:tab w:val="left" w:pos="1440"/>
        </w:tabs>
        <w:spacing w:before="60" w:after="60"/>
        <w:rPr>
          <w:rFonts w:ascii="Arial" w:eastAsia="Times New Roman" w:hAnsi="Arial" w:cs="Arial"/>
          <w:b/>
          <w:bCs/>
          <w:iCs/>
          <w:szCs w:val="24"/>
          <w:lang w:eastAsia="en-GB"/>
        </w:rPr>
      </w:pPr>
      <w:r w:rsidRPr="00B8093D">
        <w:rPr>
          <w:rFonts w:ascii="Arial" w:eastAsia="Times New Roman" w:hAnsi="Arial" w:cs="Arial"/>
          <w:b/>
          <w:bCs/>
          <w:iCs/>
          <w:szCs w:val="24"/>
          <w:lang w:eastAsia="en-GB"/>
        </w:rPr>
        <w:t xml:space="preserve">2. </w:t>
      </w:r>
      <w:r w:rsidR="006E0978">
        <w:rPr>
          <w:rFonts w:ascii="Arial" w:eastAsia="Times New Roman" w:hAnsi="Arial" w:cs="Arial"/>
          <w:b/>
          <w:bCs/>
          <w:iCs/>
          <w:szCs w:val="24"/>
          <w:lang w:eastAsia="en-GB"/>
        </w:rPr>
        <w:t>Format of grade</w:t>
      </w:r>
      <w:r>
        <w:rPr>
          <w:rFonts w:ascii="Arial" w:eastAsia="Times New Roman" w:hAnsi="Arial" w:cs="Arial"/>
          <w:b/>
          <w:bCs/>
          <w:iCs/>
          <w:szCs w:val="24"/>
          <w:lang w:eastAsia="en-GB"/>
        </w:rPr>
        <w:t xml:space="preserve"> </w:t>
      </w:r>
    </w:p>
    <w:p w14:paraId="13128973"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b/>
          <w:bCs/>
          <w:iCs/>
          <w:szCs w:val="24"/>
          <w:highlight w:val="yellow"/>
          <w:lang w:eastAsia="en-GB"/>
        </w:rPr>
      </w:pPr>
    </w:p>
    <w:p w14:paraId="492FBE38" w14:textId="2FB2F2E5" w:rsidR="00CC71E5" w:rsidRPr="00B8093D" w:rsidRDefault="00CC71E5" w:rsidP="00CC71E5">
      <w:pPr>
        <w:spacing w:before="240" w:after="120"/>
        <w:outlineLvl w:val="1"/>
        <w:rPr>
          <w:rFonts w:ascii="Arial" w:eastAsia="Times New Roman" w:hAnsi="Arial" w:cs="Arial"/>
          <w:b/>
          <w:sz w:val="24"/>
          <w:szCs w:val="24"/>
          <w:lang w:val="en-GB" w:eastAsia="en-GB"/>
        </w:rPr>
      </w:pPr>
      <w:r w:rsidRPr="00B8093D">
        <w:rPr>
          <w:rFonts w:ascii="Arial" w:eastAsia="Times New Roman" w:hAnsi="Arial" w:cs="Arial"/>
          <w:b/>
          <w:sz w:val="24"/>
          <w:szCs w:val="24"/>
          <w:lang w:val="en-GB" w:eastAsia="en-GB"/>
        </w:rPr>
        <w:t xml:space="preserve">To compete in this </w:t>
      </w:r>
      <w:r w:rsidR="006E0978">
        <w:rPr>
          <w:rFonts w:ascii="Arial" w:eastAsia="Times New Roman" w:hAnsi="Arial" w:cs="Arial"/>
          <w:b/>
          <w:sz w:val="24"/>
          <w:szCs w:val="24"/>
          <w:lang w:val="en-GB" w:eastAsia="en-GB"/>
        </w:rPr>
        <w:t>grade</w:t>
      </w:r>
      <w:r w:rsidRPr="00B8093D">
        <w:rPr>
          <w:rFonts w:ascii="Arial" w:eastAsia="Times New Roman" w:hAnsi="Arial" w:cs="Arial"/>
          <w:b/>
          <w:sz w:val="24"/>
          <w:szCs w:val="24"/>
          <w:lang w:val="en-GB" w:eastAsia="en-GB"/>
        </w:rPr>
        <w:t xml:space="preserve"> the following weights and ages shall </w:t>
      </w:r>
      <w:proofErr w:type="gramStart"/>
      <w:r w:rsidRPr="00B8093D">
        <w:rPr>
          <w:rFonts w:ascii="Arial" w:eastAsia="Times New Roman" w:hAnsi="Arial" w:cs="Arial"/>
          <w:b/>
          <w:sz w:val="24"/>
          <w:szCs w:val="24"/>
          <w:lang w:val="en-GB" w:eastAsia="en-GB"/>
        </w:rPr>
        <w:t>apply;</w:t>
      </w:r>
      <w:proofErr w:type="gramEnd"/>
    </w:p>
    <w:p w14:paraId="47A14216" w14:textId="77777777" w:rsidR="00CC71E5" w:rsidRPr="00B8093D" w:rsidRDefault="00CC71E5" w:rsidP="00CC71E5">
      <w:pPr>
        <w:numPr>
          <w:ilvl w:val="0"/>
          <w:numId w:val="9"/>
        </w:numPr>
        <w:spacing w:before="60" w:after="60" w:line="240" w:lineRule="auto"/>
        <w:contextualSpacing/>
        <w:rPr>
          <w:rFonts w:ascii="Arial" w:eastAsia="Times New Roman" w:hAnsi="Arial"/>
          <w:szCs w:val="24"/>
          <w:lang w:eastAsia="en-GB"/>
        </w:rPr>
      </w:pPr>
      <w:r w:rsidRPr="00B8093D">
        <w:rPr>
          <w:rFonts w:ascii="Arial" w:eastAsia="Times New Roman" w:hAnsi="Arial"/>
          <w:szCs w:val="24"/>
          <w:lang w:eastAsia="en-GB"/>
        </w:rPr>
        <w:t xml:space="preserve">Age taken as </w:t>
      </w:r>
      <w:proofErr w:type="gramStart"/>
      <w:r w:rsidRPr="00B8093D">
        <w:rPr>
          <w:rFonts w:ascii="Arial" w:eastAsia="Times New Roman" w:hAnsi="Arial"/>
          <w:szCs w:val="24"/>
          <w:lang w:eastAsia="en-GB"/>
        </w:rPr>
        <w:t>at</w:t>
      </w:r>
      <w:proofErr w:type="gramEnd"/>
      <w:r w:rsidRPr="00B8093D">
        <w:rPr>
          <w:rFonts w:ascii="Arial" w:eastAsia="Times New Roman" w:hAnsi="Arial"/>
          <w:szCs w:val="24"/>
          <w:lang w:eastAsia="en-GB"/>
        </w:rPr>
        <w:t xml:space="preserve"> 1</w:t>
      </w:r>
      <w:r w:rsidRPr="00B8093D">
        <w:rPr>
          <w:rFonts w:ascii="Arial" w:eastAsia="Times New Roman" w:hAnsi="Arial"/>
          <w:szCs w:val="24"/>
          <w:vertAlign w:val="superscript"/>
          <w:lang w:eastAsia="en-GB"/>
        </w:rPr>
        <w:t>st</w:t>
      </w:r>
      <w:r w:rsidRPr="00B8093D">
        <w:rPr>
          <w:rFonts w:ascii="Arial" w:eastAsia="Times New Roman" w:hAnsi="Arial"/>
          <w:szCs w:val="24"/>
          <w:lang w:eastAsia="en-GB"/>
        </w:rPr>
        <w:t xml:space="preserve"> January of Competition year</w:t>
      </w:r>
    </w:p>
    <w:p w14:paraId="1071145F" w14:textId="77777777" w:rsidR="00CC71E5" w:rsidRPr="00B8093D" w:rsidRDefault="00CC71E5" w:rsidP="00CC71E5">
      <w:pPr>
        <w:spacing w:before="60" w:after="60"/>
        <w:ind w:firstLine="720"/>
        <w:rPr>
          <w:rFonts w:ascii="Arial" w:eastAsia="Times New Roman" w:hAnsi="Arial"/>
          <w:szCs w:val="24"/>
          <w:lang w:eastAsia="en-GB"/>
        </w:rPr>
      </w:pPr>
      <w:r w:rsidRPr="00B8093D">
        <w:rPr>
          <w:rFonts w:ascii="Arial" w:eastAsia="Times New Roman" w:hAnsi="Arial"/>
          <w:szCs w:val="24"/>
          <w:lang w:eastAsia="en-GB"/>
        </w:rPr>
        <w:t xml:space="preserve">No High School Players, this includes year 9s at </w:t>
      </w:r>
      <w:proofErr w:type="gramStart"/>
      <w:r w:rsidRPr="00B8093D">
        <w:rPr>
          <w:rFonts w:ascii="Arial" w:eastAsia="Times New Roman" w:hAnsi="Arial"/>
          <w:szCs w:val="24"/>
          <w:lang w:eastAsia="en-GB"/>
        </w:rPr>
        <w:t>Primary</w:t>
      </w:r>
      <w:proofErr w:type="gramEnd"/>
    </w:p>
    <w:p w14:paraId="5D2733D6" w14:textId="77777777" w:rsidR="00CC71E5" w:rsidRPr="00B8093D" w:rsidRDefault="00CC71E5" w:rsidP="00CC71E5">
      <w:pPr>
        <w:numPr>
          <w:ilvl w:val="0"/>
          <w:numId w:val="9"/>
        </w:numPr>
        <w:spacing w:before="60" w:after="60" w:line="240" w:lineRule="auto"/>
        <w:contextualSpacing/>
        <w:rPr>
          <w:rFonts w:ascii="Arial" w:eastAsia="Times New Roman" w:hAnsi="Arial"/>
          <w:szCs w:val="24"/>
          <w:lang w:eastAsia="en-GB"/>
        </w:rPr>
      </w:pPr>
      <w:r w:rsidRPr="00B8093D">
        <w:rPr>
          <w:rFonts w:ascii="Arial" w:eastAsia="Times New Roman" w:hAnsi="Arial"/>
          <w:szCs w:val="24"/>
          <w:lang w:eastAsia="en-GB"/>
        </w:rPr>
        <w:t>11 years old – open weight</w:t>
      </w:r>
      <w:r>
        <w:rPr>
          <w:rFonts w:ascii="Arial" w:eastAsia="Times New Roman" w:hAnsi="Arial"/>
          <w:szCs w:val="24"/>
          <w:lang w:eastAsia="en-GB"/>
        </w:rPr>
        <w:t xml:space="preserve"> </w:t>
      </w:r>
      <w:r w:rsidRPr="004C19B6">
        <w:rPr>
          <w:rFonts w:ascii="Arial" w:eastAsia="Times New Roman" w:hAnsi="Arial"/>
          <w:color w:val="70AD47"/>
          <w:szCs w:val="24"/>
          <w:lang w:eastAsia="en-GB"/>
        </w:rPr>
        <w:t>(Possible dispensation</w:t>
      </w:r>
      <w:r>
        <w:rPr>
          <w:rFonts w:ascii="Arial" w:eastAsia="Times New Roman" w:hAnsi="Arial"/>
          <w:color w:val="70AD47"/>
          <w:szCs w:val="24"/>
          <w:lang w:eastAsia="en-GB"/>
        </w:rPr>
        <w:t>s</w:t>
      </w:r>
      <w:r w:rsidRPr="004C19B6">
        <w:rPr>
          <w:rFonts w:ascii="Arial" w:eastAsia="Times New Roman" w:hAnsi="Arial"/>
          <w:color w:val="70AD47"/>
          <w:szCs w:val="24"/>
          <w:lang w:eastAsia="en-GB"/>
        </w:rPr>
        <w:t xml:space="preserve"> could be required)</w:t>
      </w:r>
    </w:p>
    <w:p w14:paraId="43FC82D7" w14:textId="77777777" w:rsidR="00CC71E5" w:rsidRPr="00B8093D" w:rsidRDefault="00CC71E5" w:rsidP="00CC71E5">
      <w:pPr>
        <w:numPr>
          <w:ilvl w:val="0"/>
          <w:numId w:val="9"/>
        </w:numPr>
        <w:spacing w:before="60" w:after="60" w:line="240" w:lineRule="auto"/>
        <w:contextualSpacing/>
        <w:rPr>
          <w:rFonts w:ascii="Arial" w:eastAsia="Times New Roman" w:hAnsi="Arial"/>
          <w:szCs w:val="24"/>
          <w:lang w:eastAsia="en-GB"/>
        </w:rPr>
      </w:pPr>
      <w:r w:rsidRPr="00B8093D">
        <w:rPr>
          <w:rFonts w:ascii="Arial" w:eastAsia="Times New Roman" w:hAnsi="Arial"/>
          <w:szCs w:val="24"/>
          <w:lang w:eastAsia="en-GB"/>
        </w:rPr>
        <w:t>12 years old – under 75kg</w:t>
      </w:r>
    </w:p>
    <w:p w14:paraId="493453BD" w14:textId="77777777" w:rsidR="00CC71E5" w:rsidRPr="00B8093D" w:rsidRDefault="00CC71E5" w:rsidP="00CC71E5">
      <w:pPr>
        <w:numPr>
          <w:ilvl w:val="0"/>
          <w:numId w:val="9"/>
        </w:numPr>
        <w:spacing w:before="60" w:after="60" w:line="240" w:lineRule="auto"/>
        <w:contextualSpacing/>
        <w:rPr>
          <w:rFonts w:ascii="Arial" w:eastAsia="Times New Roman" w:hAnsi="Arial"/>
          <w:szCs w:val="24"/>
          <w:lang w:eastAsia="en-GB"/>
        </w:rPr>
      </w:pPr>
      <w:r w:rsidRPr="00B8093D">
        <w:rPr>
          <w:rFonts w:ascii="Arial" w:eastAsia="Times New Roman" w:hAnsi="Arial"/>
          <w:szCs w:val="24"/>
          <w:lang w:eastAsia="en-GB"/>
        </w:rPr>
        <w:t>13 years old – under 60kg</w:t>
      </w:r>
    </w:p>
    <w:p w14:paraId="777D4722" w14:textId="77777777" w:rsidR="00CC71E5" w:rsidRPr="00B8093D" w:rsidRDefault="00CC71E5" w:rsidP="00CC71E5">
      <w:pPr>
        <w:numPr>
          <w:ilvl w:val="0"/>
          <w:numId w:val="9"/>
        </w:numPr>
        <w:tabs>
          <w:tab w:val="left" w:pos="360"/>
          <w:tab w:val="left" w:pos="720"/>
          <w:tab w:val="left" w:pos="1080"/>
          <w:tab w:val="left" w:pos="1440"/>
        </w:tabs>
        <w:spacing w:before="60" w:after="60" w:line="240" w:lineRule="auto"/>
        <w:rPr>
          <w:rFonts w:ascii="Arial" w:eastAsia="Times New Roman" w:hAnsi="Arial" w:cs="Arial"/>
          <w:bCs/>
          <w:iCs/>
          <w:szCs w:val="24"/>
          <w:lang w:eastAsia="en-GB"/>
        </w:rPr>
      </w:pPr>
      <w:r w:rsidRPr="00B8093D">
        <w:rPr>
          <w:rFonts w:ascii="Arial" w:eastAsia="Times New Roman" w:hAnsi="Arial" w:cs="Arial"/>
          <w:b/>
          <w:bCs/>
          <w:iCs/>
          <w:szCs w:val="24"/>
          <w:lang w:eastAsia="en-GB"/>
        </w:rPr>
        <w:t>All players are to have Player Identification Forms completed before the player takes the field</w:t>
      </w:r>
      <w:r w:rsidRPr="00B8093D">
        <w:rPr>
          <w:rFonts w:ascii="Arial" w:eastAsia="Times New Roman" w:hAnsi="Arial" w:cs="Arial"/>
          <w:bCs/>
          <w:iCs/>
          <w:szCs w:val="24"/>
          <w:lang w:eastAsia="en-GB"/>
        </w:rPr>
        <w:t xml:space="preserve">. Player Identification Forms and photocopies of Birth Certificates are to be taken to every match (in team book) by team management and be available for opposition management to view before commencement of a match, or by an independent club competitions committee member at any time.  Players who are </w:t>
      </w:r>
      <w:proofErr w:type="spellStart"/>
      <w:r w:rsidRPr="00B8093D">
        <w:rPr>
          <w:rFonts w:ascii="Arial" w:eastAsia="Times New Roman" w:hAnsi="Arial" w:cs="Arial"/>
          <w:bCs/>
          <w:iCs/>
          <w:szCs w:val="24"/>
          <w:lang w:eastAsia="en-GB"/>
        </w:rPr>
        <w:t>dispensated</w:t>
      </w:r>
      <w:proofErr w:type="spellEnd"/>
      <w:r w:rsidRPr="00B8093D">
        <w:rPr>
          <w:rFonts w:ascii="Arial" w:eastAsia="Times New Roman" w:hAnsi="Arial" w:cs="Arial"/>
          <w:bCs/>
          <w:iCs/>
          <w:szCs w:val="24"/>
          <w:lang w:eastAsia="en-GB"/>
        </w:rPr>
        <w:t xml:space="preserve"> will be highlighted. Copies of all player IDs to be held by the Waikato Rugby Union.</w:t>
      </w:r>
    </w:p>
    <w:p w14:paraId="1C1EDC83" w14:textId="77777777" w:rsidR="00CC71E5" w:rsidRPr="003A3E6C" w:rsidRDefault="00CC71E5" w:rsidP="00CC71E5">
      <w:pPr>
        <w:tabs>
          <w:tab w:val="left" w:pos="360"/>
          <w:tab w:val="left" w:pos="720"/>
          <w:tab w:val="left" w:pos="1440"/>
        </w:tabs>
        <w:spacing w:before="60" w:after="60"/>
        <w:rPr>
          <w:rFonts w:ascii="Arial" w:eastAsia="Times New Roman" w:hAnsi="Arial" w:cs="Arial"/>
          <w:szCs w:val="24"/>
          <w:highlight w:val="yellow"/>
          <w:lang w:eastAsia="en-GB"/>
        </w:rPr>
      </w:pPr>
    </w:p>
    <w:p w14:paraId="66FE5C7D" w14:textId="77777777" w:rsidR="00CC71E5" w:rsidRPr="00B8093D"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r w:rsidRPr="00B8093D">
        <w:rPr>
          <w:rFonts w:ascii="Arial" w:eastAsia="Times New Roman" w:hAnsi="Arial" w:cs="Arial"/>
          <w:b/>
          <w:szCs w:val="24"/>
          <w:lang w:eastAsia="en-GB"/>
        </w:rPr>
        <w:t>3.</w:t>
      </w:r>
      <w:r w:rsidRPr="00B8093D">
        <w:rPr>
          <w:rFonts w:ascii="Arial" w:eastAsia="Times New Roman" w:hAnsi="Arial" w:cs="Arial"/>
          <w:b/>
          <w:szCs w:val="24"/>
          <w:lang w:eastAsia="en-GB"/>
        </w:rPr>
        <w:tab/>
        <w:t>VENUES</w:t>
      </w:r>
    </w:p>
    <w:p w14:paraId="472F0B84"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72D99434" w14:textId="77777777" w:rsidR="00CC71E5" w:rsidRPr="00B8093D"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r w:rsidRPr="00B8093D">
        <w:rPr>
          <w:rFonts w:ascii="Arial" w:eastAsia="Times New Roman" w:hAnsi="Arial" w:cs="Arial"/>
          <w:b/>
          <w:szCs w:val="24"/>
          <w:lang w:eastAsia="en-GB"/>
        </w:rPr>
        <w:t xml:space="preserve">a) </w:t>
      </w:r>
      <w:r w:rsidRPr="00B8093D">
        <w:rPr>
          <w:rFonts w:ascii="Arial" w:eastAsia="Times New Roman" w:hAnsi="Arial" w:cs="Arial"/>
          <w:b/>
          <w:szCs w:val="24"/>
          <w:lang w:eastAsia="en-GB"/>
        </w:rPr>
        <w:tab/>
        <w:t>Changes of venues</w:t>
      </w:r>
    </w:p>
    <w:p w14:paraId="20177326" w14:textId="77777777" w:rsidR="00CC71E5" w:rsidRPr="00B8093D" w:rsidRDefault="00CC71E5" w:rsidP="00CC71E5">
      <w:pPr>
        <w:tabs>
          <w:tab w:val="left" w:pos="360"/>
          <w:tab w:val="left" w:pos="720"/>
          <w:tab w:val="left" w:pos="1080"/>
          <w:tab w:val="left" w:pos="1440"/>
        </w:tabs>
        <w:spacing w:before="60" w:after="60"/>
        <w:ind w:left="360"/>
        <w:rPr>
          <w:rFonts w:ascii="Arial" w:eastAsia="Times New Roman" w:hAnsi="Arial" w:cs="Arial"/>
          <w:bCs/>
          <w:szCs w:val="24"/>
          <w:lang w:eastAsia="en-GB"/>
        </w:rPr>
      </w:pPr>
      <w:r w:rsidRPr="00B8093D">
        <w:rPr>
          <w:rFonts w:ascii="Arial" w:eastAsia="Times New Roman" w:hAnsi="Arial" w:cs="Arial"/>
          <w:bCs/>
          <w:szCs w:val="24"/>
          <w:lang w:eastAsia="en-GB"/>
        </w:rPr>
        <w:t xml:space="preserve">Applications for changes to scheduled venues must be made to the </w:t>
      </w:r>
      <w:r w:rsidRPr="00B8093D">
        <w:rPr>
          <w:rFonts w:ascii="Arial" w:eastAsia="Times New Roman" w:hAnsi="Arial" w:cs="Arial"/>
          <w:szCs w:val="24"/>
          <w:lang w:eastAsia="en-GB"/>
        </w:rPr>
        <w:t xml:space="preserve">Community Rugby Administrator </w:t>
      </w:r>
      <w:r w:rsidRPr="00B8093D">
        <w:rPr>
          <w:rFonts w:ascii="Arial" w:eastAsia="Times New Roman" w:hAnsi="Arial" w:cs="Arial"/>
          <w:bCs/>
          <w:szCs w:val="24"/>
          <w:lang w:eastAsia="en-GB"/>
        </w:rPr>
        <w:t xml:space="preserve">in writing/email by both clubs involved no later than 10 days prior to the match being played. Confirmation of venue change will be notified to clubs. </w:t>
      </w:r>
    </w:p>
    <w:p w14:paraId="3EA92DC8"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bCs/>
          <w:szCs w:val="24"/>
          <w:highlight w:val="yellow"/>
          <w:lang w:eastAsia="en-GB"/>
        </w:rPr>
      </w:pPr>
    </w:p>
    <w:p w14:paraId="7B4E153D" w14:textId="77777777" w:rsidR="00CC71E5" w:rsidRPr="00B8093D" w:rsidRDefault="00CC71E5" w:rsidP="00CC71E5">
      <w:pPr>
        <w:tabs>
          <w:tab w:val="left" w:pos="360"/>
          <w:tab w:val="left" w:pos="720"/>
          <w:tab w:val="left" w:pos="1080"/>
          <w:tab w:val="left" w:pos="1440"/>
        </w:tabs>
        <w:spacing w:before="60" w:after="60"/>
        <w:rPr>
          <w:rFonts w:ascii="Arial" w:eastAsia="Times New Roman" w:hAnsi="Arial" w:cs="Arial"/>
          <w:b/>
          <w:bCs/>
          <w:szCs w:val="24"/>
          <w:lang w:eastAsia="en-GB"/>
        </w:rPr>
      </w:pPr>
      <w:r w:rsidRPr="00B8093D">
        <w:rPr>
          <w:rFonts w:ascii="Arial" w:eastAsia="Times New Roman" w:hAnsi="Arial" w:cs="Arial"/>
          <w:b/>
          <w:bCs/>
          <w:szCs w:val="24"/>
          <w:lang w:eastAsia="en-GB"/>
        </w:rPr>
        <w:t xml:space="preserve">b) </w:t>
      </w:r>
      <w:r w:rsidRPr="00B8093D">
        <w:rPr>
          <w:rFonts w:ascii="Arial" w:eastAsia="Times New Roman" w:hAnsi="Arial" w:cs="Arial"/>
          <w:b/>
          <w:bCs/>
          <w:szCs w:val="24"/>
          <w:lang w:eastAsia="en-GB"/>
        </w:rPr>
        <w:tab/>
        <w:t xml:space="preserve">Ground Closures </w:t>
      </w:r>
    </w:p>
    <w:p w14:paraId="7D91BF37" w14:textId="77777777" w:rsidR="00CC71E5" w:rsidRPr="00B8093D" w:rsidRDefault="00CC71E5" w:rsidP="00CC71E5">
      <w:pPr>
        <w:tabs>
          <w:tab w:val="left" w:pos="360"/>
          <w:tab w:val="left" w:pos="720"/>
          <w:tab w:val="left" w:pos="1080"/>
          <w:tab w:val="left" w:pos="1440"/>
        </w:tabs>
        <w:spacing w:before="60" w:after="60"/>
        <w:ind w:left="360"/>
        <w:rPr>
          <w:rFonts w:ascii="Arial" w:eastAsia="Times New Roman" w:hAnsi="Arial" w:cs="Arial"/>
          <w:bCs/>
          <w:szCs w:val="24"/>
          <w:lang w:eastAsia="en-GB"/>
        </w:rPr>
      </w:pPr>
      <w:r w:rsidRPr="00B8093D">
        <w:rPr>
          <w:rFonts w:ascii="Arial" w:eastAsia="Times New Roman" w:hAnsi="Arial" w:cs="Arial"/>
          <w:bCs/>
          <w:szCs w:val="24"/>
          <w:lang w:eastAsia="en-GB"/>
        </w:rPr>
        <w:lastRenderedPageBreak/>
        <w:t xml:space="preserve">Requests from the Hamilton City Council and/or other District Councils for venue changes may occur due to inclement weather conditions. These changes will be published on the </w:t>
      </w:r>
      <w:hyperlink r:id="rId5" w:history="1">
        <w:r w:rsidRPr="006F36F1">
          <w:rPr>
            <w:rStyle w:val="Hyperlink"/>
            <w:rFonts w:ascii="Arial" w:eastAsia="Times New Roman" w:hAnsi="Arial" w:cs="Arial"/>
            <w:bCs/>
            <w:szCs w:val="24"/>
            <w:lang w:eastAsia="en-GB"/>
          </w:rPr>
          <w:t>www.sporty.co.nz/mooloo</w:t>
        </w:r>
      </w:hyperlink>
      <w:r>
        <w:rPr>
          <w:rFonts w:ascii="Arial" w:eastAsia="Times New Roman" w:hAnsi="Arial" w:cs="Arial"/>
          <w:bCs/>
          <w:szCs w:val="24"/>
          <w:lang w:eastAsia="en-GB"/>
        </w:rPr>
        <w:t xml:space="preserve"> </w:t>
      </w:r>
      <w:r w:rsidRPr="00B8093D">
        <w:rPr>
          <w:rFonts w:ascii="Arial" w:eastAsia="Times New Roman" w:hAnsi="Arial" w:cs="Arial"/>
          <w:bCs/>
          <w:szCs w:val="24"/>
          <w:lang w:eastAsia="en-GB"/>
        </w:rPr>
        <w:t xml:space="preserve">website as soon as they are approved. Please note that the draw as published in the Waikato Times may not be accurate and it is the responsibility of team management to check for changes of venues. </w:t>
      </w:r>
    </w:p>
    <w:p w14:paraId="5B619D23" w14:textId="77777777" w:rsidR="00CC71E5" w:rsidRPr="003A3E6C" w:rsidRDefault="00CC71E5" w:rsidP="00CC71E5">
      <w:pPr>
        <w:tabs>
          <w:tab w:val="left" w:pos="360"/>
          <w:tab w:val="left" w:pos="720"/>
          <w:tab w:val="left" w:pos="1440"/>
        </w:tabs>
        <w:spacing w:before="60" w:after="60"/>
        <w:rPr>
          <w:rFonts w:ascii="Arial" w:eastAsia="Times New Roman" w:hAnsi="Arial" w:cs="Arial"/>
          <w:szCs w:val="24"/>
          <w:highlight w:val="yellow"/>
          <w:lang w:eastAsia="en-GB"/>
        </w:rPr>
      </w:pPr>
    </w:p>
    <w:p w14:paraId="4AD620CE" w14:textId="77777777" w:rsidR="00CC71E5" w:rsidRPr="00B8093D" w:rsidRDefault="00CC71E5" w:rsidP="00CC71E5">
      <w:pPr>
        <w:tabs>
          <w:tab w:val="left" w:pos="360"/>
          <w:tab w:val="left" w:pos="720"/>
          <w:tab w:val="left" w:pos="1080"/>
          <w:tab w:val="left" w:pos="1440"/>
        </w:tabs>
        <w:spacing w:before="60" w:after="120"/>
        <w:rPr>
          <w:rFonts w:ascii="Arial" w:eastAsia="Times New Roman" w:hAnsi="Arial" w:cs="Arial"/>
          <w:b/>
          <w:bCs/>
          <w:szCs w:val="24"/>
          <w:lang w:eastAsia="en-GB"/>
        </w:rPr>
      </w:pPr>
      <w:r w:rsidRPr="00B8093D">
        <w:rPr>
          <w:rFonts w:ascii="Arial" w:eastAsia="Times New Roman" w:hAnsi="Arial" w:cs="Arial"/>
          <w:b/>
          <w:bCs/>
          <w:szCs w:val="24"/>
          <w:lang w:eastAsia="en-GB"/>
        </w:rPr>
        <w:t>4. GAME TIME CHANGES</w:t>
      </w:r>
    </w:p>
    <w:p w14:paraId="13B5578E" w14:textId="77777777" w:rsidR="00CC71E5" w:rsidRPr="00B8093D" w:rsidRDefault="00CC71E5" w:rsidP="00CC71E5">
      <w:pPr>
        <w:tabs>
          <w:tab w:val="left" w:pos="360"/>
          <w:tab w:val="left" w:pos="720"/>
          <w:tab w:val="left" w:pos="1080"/>
          <w:tab w:val="left" w:pos="1440"/>
        </w:tabs>
        <w:spacing w:before="60" w:after="120"/>
        <w:rPr>
          <w:rFonts w:ascii="Arial" w:eastAsia="Times New Roman" w:hAnsi="Arial" w:cs="Arial"/>
          <w:b/>
          <w:bCs/>
          <w:szCs w:val="24"/>
          <w:lang w:eastAsia="en-GB"/>
        </w:rPr>
      </w:pPr>
      <w:r w:rsidRPr="00B8093D">
        <w:rPr>
          <w:rFonts w:ascii="Arial" w:eastAsia="Times New Roman" w:hAnsi="Arial" w:cs="Arial"/>
          <w:b/>
          <w:bCs/>
          <w:szCs w:val="24"/>
          <w:lang w:eastAsia="en-GB"/>
        </w:rPr>
        <w:t xml:space="preserve">Games are to be played at the time set by rules of the club competitions committee.  Should a time change be required </w:t>
      </w:r>
      <w:r w:rsidRPr="0088751E">
        <w:rPr>
          <w:rFonts w:ascii="Arial" w:eastAsia="Times New Roman" w:hAnsi="Arial" w:cs="Arial"/>
          <w:b/>
          <w:bCs/>
          <w:szCs w:val="24"/>
          <w:lang w:eastAsia="en-GB"/>
        </w:rPr>
        <w:t xml:space="preserve">the </w:t>
      </w:r>
      <w:r w:rsidRPr="0088751E">
        <w:rPr>
          <w:rFonts w:ascii="Arial" w:eastAsia="Times New Roman" w:hAnsi="Arial" w:cs="Arial"/>
          <w:b/>
          <w:szCs w:val="24"/>
          <w:lang w:eastAsia="en-GB"/>
        </w:rPr>
        <w:t>Community Rugby Administrator</w:t>
      </w:r>
      <w:r w:rsidRPr="00B8093D">
        <w:rPr>
          <w:rFonts w:ascii="Arial" w:eastAsia="Times New Roman" w:hAnsi="Arial" w:cs="Arial"/>
          <w:b/>
          <w:bCs/>
          <w:szCs w:val="24"/>
          <w:lang w:eastAsia="en-GB"/>
        </w:rPr>
        <w:t xml:space="preserve"> must be notified in the first instance and both clubs must agree to the change.  This must be done by Thursday 5pm before the game.</w:t>
      </w:r>
    </w:p>
    <w:p w14:paraId="2EEC9876" w14:textId="77777777" w:rsidR="00CC71E5" w:rsidRPr="003A3E6C" w:rsidRDefault="00CC71E5" w:rsidP="00CC71E5">
      <w:pPr>
        <w:tabs>
          <w:tab w:val="left" w:pos="360"/>
          <w:tab w:val="left" w:pos="720"/>
          <w:tab w:val="left" w:pos="1080"/>
          <w:tab w:val="left" w:pos="1440"/>
        </w:tabs>
        <w:spacing w:before="60" w:after="120"/>
        <w:rPr>
          <w:rFonts w:ascii="Arial" w:eastAsia="Times New Roman" w:hAnsi="Arial" w:cs="Arial"/>
          <w:b/>
          <w:bCs/>
          <w:sz w:val="16"/>
          <w:szCs w:val="16"/>
          <w:highlight w:val="yellow"/>
          <w:lang w:eastAsia="en-GB"/>
        </w:rPr>
      </w:pPr>
    </w:p>
    <w:p w14:paraId="45A1B159"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r w:rsidRPr="0088751E">
        <w:rPr>
          <w:rFonts w:ascii="Arial" w:eastAsia="Times New Roman" w:hAnsi="Arial" w:cs="Arial"/>
          <w:b/>
          <w:bCs/>
          <w:iCs/>
          <w:szCs w:val="24"/>
          <w:lang w:eastAsia="en-GB"/>
        </w:rPr>
        <w:t>5.</w:t>
      </w:r>
      <w:r w:rsidRPr="0088751E">
        <w:rPr>
          <w:rFonts w:ascii="Arial" w:eastAsia="Times New Roman" w:hAnsi="Arial" w:cs="Arial"/>
          <w:b/>
          <w:bCs/>
          <w:iCs/>
          <w:szCs w:val="24"/>
          <w:lang w:eastAsia="en-GB"/>
        </w:rPr>
        <w:tab/>
      </w:r>
      <w:r w:rsidRPr="0088751E">
        <w:rPr>
          <w:rFonts w:ascii="Arial" w:eastAsia="Times New Roman" w:hAnsi="Arial" w:cs="Arial"/>
          <w:b/>
          <w:szCs w:val="24"/>
          <w:lang w:eastAsia="en-GB"/>
        </w:rPr>
        <w:t>DEFAULTS</w:t>
      </w:r>
    </w:p>
    <w:p w14:paraId="671D6BEF"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6EC2B066"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szCs w:val="24"/>
          <w:lang w:eastAsia="en-GB"/>
        </w:rPr>
        <w:t>a)</w:t>
      </w:r>
      <w:r w:rsidRPr="0088751E">
        <w:rPr>
          <w:rFonts w:ascii="Arial" w:eastAsia="Times New Roman" w:hAnsi="Arial" w:cs="Arial"/>
          <w:szCs w:val="24"/>
          <w:lang w:eastAsia="en-GB"/>
        </w:rPr>
        <w:tab/>
        <w:t>Any team intending to default their game must inform the Community Rugby Administrator at Waikato Rugby Union (via fax/phone/email) by midday on Friday prior to the scheduled game.</w:t>
      </w:r>
    </w:p>
    <w:p w14:paraId="3DF62D92"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bCs/>
          <w:iCs/>
          <w:szCs w:val="24"/>
          <w:lang w:eastAsia="en-GB"/>
        </w:rPr>
        <w:t>b)</w:t>
      </w:r>
      <w:r w:rsidRPr="0088751E">
        <w:rPr>
          <w:rFonts w:ascii="Arial" w:eastAsia="Times New Roman" w:hAnsi="Arial" w:cs="Arial"/>
          <w:bCs/>
          <w:iCs/>
          <w:szCs w:val="24"/>
          <w:lang w:eastAsia="en-GB"/>
        </w:rPr>
        <w:tab/>
      </w:r>
      <w:r w:rsidRPr="0088751E">
        <w:rPr>
          <w:rFonts w:ascii="Arial" w:eastAsia="Times New Roman" w:hAnsi="Arial" w:cs="Arial"/>
          <w:szCs w:val="24"/>
          <w:lang w:eastAsia="en-GB"/>
        </w:rPr>
        <w:t>Any club who fails to notify of their default within the scheduled time will be subject to a fine of $150. This fine will only be excused in the case of exceptional circumstances.</w:t>
      </w:r>
    </w:p>
    <w:p w14:paraId="283EFEE6"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szCs w:val="24"/>
          <w:lang w:eastAsia="en-GB"/>
        </w:rPr>
        <w:t>c)</w:t>
      </w:r>
      <w:r w:rsidRPr="0088751E">
        <w:rPr>
          <w:rFonts w:ascii="Arial" w:eastAsia="Times New Roman" w:hAnsi="Arial" w:cs="Arial"/>
          <w:szCs w:val="24"/>
          <w:lang w:eastAsia="en-GB"/>
        </w:rPr>
        <w:tab/>
        <w:t>A second default by a team after the scheduled time and subsequent defaults thereafter will result in a fine of $250.</w:t>
      </w:r>
    </w:p>
    <w:p w14:paraId="13C594A0"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szCs w:val="24"/>
          <w:lang w:eastAsia="en-GB"/>
        </w:rPr>
        <w:t>d)</w:t>
      </w:r>
      <w:r w:rsidRPr="0088751E">
        <w:rPr>
          <w:rFonts w:ascii="Arial" w:eastAsia="Times New Roman" w:hAnsi="Arial" w:cs="Arial"/>
          <w:szCs w:val="24"/>
          <w:lang w:eastAsia="en-GB"/>
        </w:rPr>
        <w:tab/>
        <w:t>All matches shall commence at the time and at the venue as per the published draw.</w:t>
      </w:r>
    </w:p>
    <w:p w14:paraId="1DE37427" w14:textId="67FC3165"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szCs w:val="24"/>
          <w:lang w:eastAsia="en-GB"/>
        </w:rPr>
        <w:t>e)</w:t>
      </w:r>
      <w:r w:rsidRPr="0088751E">
        <w:rPr>
          <w:rFonts w:ascii="Arial" w:eastAsia="Times New Roman" w:hAnsi="Arial" w:cs="Arial"/>
          <w:szCs w:val="24"/>
          <w:lang w:eastAsia="en-GB"/>
        </w:rPr>
        <w:tab/>
        <w:t xml:space="preserve">Five (5) </w:t>
      </w:r>
      <w:r w:rsidR="006E0978">
        <w:rPr>
          <w:rFonts w:ascii="Arial" w:eastAsia="Times New Roman" w:hAnsi="Arial" w:cs="Arial"/>
          <w:szCs w:val="24"/>
          <w:lang w:eastAsia="en-GB"/>
        </w:rPr>
        <w:t>grade</w:t>
      </w:r>
      <w:r w:rsidRPr="0088751E">
        <w:rPr>
          <w:rFonts w:ascii="Arial" w:eastAsia="Times New Roman" w:hAnsi="Arial" w:cs="Arial"/>
          <w:szCs w:val="24"/>
          <w:lang w:eastAsia="en-GB"/>
        </w:rPr>
        <w:t xml:space="preserve"> points will be awarded for a default to the opposition (except Junior non-competition grades).</w:t>
      </w:r>
    </w:p>
    <w:p w14:paraId="39EBAE39" w14:textId="64BFBB61"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szCs w:val="24"/>
          <w:lang w:eastAsia="en-GB"/>
        </w:rPr>
        <w:t>f)</w:t>
      </w:r>
      <w:r w:rsidRPr="0088751E">
        <w:rPr>
          <w:rFonts w:ascii="Arial" w:eastAsia="Times New Roman" w:hAnsi="Arial" w:cs="Arial"/>
          <w:szCs w:val="24"/>
          <w:lang w:eastAsia="en-GB"/>
        </w:rPr>
        <w:tab/>
        <w:t>The reason for fines is due to bus</w:t>
      </w:r>
      <w:r>
        <w:rPr>
          <w:rFonts w:ascii="Arial" w:eastAsia="Times New Roman" w:hAnsi="Arial" w:cs="Arial"/>
          <w:szCs w:val="24"/>
          <w:lang w:eastAsia="en-GB"/>
        </w:rPr>
        <w:t xml:space="preserve"> </w:t>
      </w:r>
      <w:proofErr w:type="gramStart"/>
      <w:r>
        <w:rPr>
          <w:rFonts w:ascii="Arial" w:eastAsia="Times New Roman" w:hAnsi="Arial" w:cs="Arial"/>
          <w:szCs w:val="24"/>
          <w:lang w:eastAsia="en-GB"/>
        </w:rPr>
        <w:t>funding</w:t>
      </w:r>
      <w:r w:rsidRPr="0088751E">
        <w:rPr>
          <w:rFonts w:ascii="Arial" w:eastAsia="Times New Roman" w:hAnsi="Arial" w:cs="Arial"/>
          <w:szCs w:val="24"/>
          <w:lang w:eastAsia="en-GB"/>
        </w:rPr>
        <w:t>,</w:t>
      </w:r>
      <w:r w:rsidRPr="00F93F51">
        <w:rPr>
          <w:rFonts w:ascii="Arial" w:eastAsia="Times New Roman" w:hAnsi="Arial" w:cs="Arial"/>
          <w:color w:val="70AD47" w:themeColor="accent6"/>
          <w:szCs w:val="24"/>
          <w:lang w:eastAsia="en-GB"/>
        </w:rPr>
        <w:t>(</w:t>
      </w:r>
      <w:proofErr w:type="gramEnd"/>
      <w:r w:rsidRPr="00F93F51">
        <w:rPr>
          <w:rFonts w:ascii="Arial" w:eastAsia="Times New Roman" w:hAnsi="Arial" w:cs="Arial"/>
          <w:color w:val="70AD47" w:themeColor="accent6"/>
          <w:szCs w:val="24"/>
          <w:lang w:eastAsia="en-GB"/>
        </w:rPr>
        <w:t>This is not applicable in the 202</w:t>
      </w:r>
      <w:r>
        <w:rPr>
          <w:rFonts w:ascii="Arial" w:eastAsia="Times New Roman" w:hAnsi="Arial" w:cs="Arial"/>
          <w:color w:val="70AD47" w:themeColor="accent6"/>
          <w:szCs w:val="24"/>
          <w:lang w:eastAsia="en-GB"/>
        </w:rPr>
        <w:t>1</w:t>
      </w:r>
      <w:r w:rsidRPr="00F93F51">
        <w:rPr>
          <w:rFonts w:ascii="Arial" w:eastAsia="Times New Roman" w:hAnsi="Arial" w:cs="Arial"/>
          <w:color w:val="70AD47" w:themeColor="accent6"/>
          <w:szCs w:val="24"/>
          <w:lang w:eastAsia="en-GB"/>
        </w:rPr>
        <w:t xml:space="preserve"> season) </w:t>
      </w:r>
      <w:r w:rsidRPr="00F93F51">
        <w:rPr>
          <w:rFonts w:ascii="Arial" w:eastAsia="Times New Roman" w:hAnsi="Arial" w:cs="Arial"/>
          <w:szCs w:val="24"/>
          <w:lang w:eastAsia="en-GB"/>
        </w:rPr>
        <w:t>referee</w:t>
      </w:r>
      <w:r w:rsidRPr="00F93F51">
        <w:rPr>
          <w:rFonts w:ascii="Arial" w:eastAsia="Times New Roman" w:hAnsi="Arial" w:cs="Arial"/>
          <w:color w:val="70AD47" w:themeColor="accent6"/>
          <w:szCs w:val="24"/>
          <w:lang w:eastAsia="en-GB"/>
        </w:rPr>
        <w:t xml:space="preserve"> </w:t>
      </w:r>
      <w:r w:rsidRPr="0088751E">
        <w:rPr>
          <w:rFonts w:ascii="Arial" w:eastAsia="Times New Roman" w:hAnsi="Arial" w:cs="Arial"/>
          <w:szCs w:val="24"/>
          <w:lang w:eastAsia="en-GB"/>
        </w:rPr>
        <w:t>and hospitality bookings being confirmed.</w:t>
      </w:r>
    </w:p>
    <w:p w14:paraId="21878113"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szCs w:val="24"/>
          <w:lang w:eastAsia="en-GB"/>
        </w:rPr>
      </w:pPr>
    </w:p>
    <w:p w14:paraId="666F6A80"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r w:rsidRPr="0088751E">
        <w:rPr>
          <w:rFonts w:ascii="Arial" w:eastAsia="Times New Roman" w:hAnsi="Arial" w:cs="Arial"/>
          <w:b/>
          <w:szCs w:val="24"/>
          <w:lang w:eastAsia="en-GB"/>
        </w:rPr>
        <w:t>6.</w:t>
      </w:r>
      <w:r w:rsidRPr="0088751E">
        <w:rPr>
          <w:rFonts w:ascii="Arial" w:eastAsia="Times New Roman" w:hAnsi="Arial" w:cs="Arial"/>
          <w:b/>
          <w:szCs w:val="24"/>
          <w:lang w:eastAsia="en-GB"/>
        </w:rPr>
        <w:tab/>
        <w:t>RESULTS</w:t>
      </w:r>
    </w:p>
    <w:p w14:paraId="5B559DF8"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Cs w:val="24"/>
          <w:u w:val="single"/>
          <w:lang w:eastAsia="en-GB"/>
        </w:rPr>
      </w:pPr>
    </w:p>
    <w:p w14:paraId="7E9A1B64"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a)</w:t>
      </w:r>
      <w:r w:rsidRPr="0088751E">
        <w:rPr>
          <w:rFonts w:ascii="Arial" w:eastAsia="Times New Roman" w:hAnsi="Arial" w:cs="Arial"/>
          <w:bCs/>
          <w:iCs/>
          <w:szCs w:val="24"/>
          <w:lang w:eastAsia="en-GB"/>
        </w:rPr>
        <w:tab/>
        <w:t xml:space="preserve">All team sheets must be fully completed, including results and </w:t>
      </w:r>
      <w:proofErr w:type="gramStart"/>
      <w:r w:rsidRPr="0088751E">
        <w:rPr>
          <w:rFonts w:ascii="Arial" w:eastAsia="Times New Roman" w:hAnsi="Arial" w:cs="Arial"/>
          <w:bCs/>
          <w:iCs/>
          <w:szCs w:val="24"/>
          <w:lang w:eastAsia="en-GB"/>
        </w:rPr>
        <w:t>referees</w:t>
      </w:r>
      <w:proofErr w:type="gramEnd"/>
      <w:r w:rsidRPr="0088751E">
        <w:rPr>
          <w:rFonts w:ascii="Arial" w:eastAsia="Times New Roman" w:hAnsi="Arial" w:cs="Arial"/>
          <w:bCs/>
          <w:iCs/>
          <w:szCs w:val="24"/>
          <w:lang w:eastAsia="en-GB"/>
        </w:rPr>
        <w:t xml:space="preserve"> signature, and must be sent only by email </w:t>
      </w:r>
      <w:r>
        <w:rPr>
          <w:rFonts w:ascii="Arial" w:eastAsia="Times New Roman" w:hAnsi="Arial" w:cs="Arial"/>
          <w:bCs/>
          <w:iCs/>
          <w:szCs w:val="24"/>
          <w:lang w:eastAsia="en-GB"/>
        </w:rPr>
        <w:t xml:space="preserve">to Tania Glassie </w:t>
      </w:r>
      <w:hyperlink r:id="rId6" w:history="1">
        <w:r w:rsidRPr="00590219">
          <w:rPr>
            <w:rStyle w:val="Hyperlink"/>
            <w:rFonts w:ascii="Arial" w:eastAsia="Times New Roman" w:hAnsi="Arial" w:cs="Arial"/>
            <w:bCs/>
            <w:iCs/>
            <w:szCs w:val="24"/>
            <w:lang w:eastAsia="en-GB"/>
          </w:rPr>
          <w:t>admin@mooloo.co.nz</w:t>
        </w:r>
      </w:hyperlink>
      <w:r w:rsidRPr="0088751E">
        <w:rPr>
          <w:rFonts w:ascii="Arial" w:eastAsia="Times New Roman" w:hAnsi="Arial" w:cs="Arial"/>
          <w:bCs/>
          <w:iCs/>
          <w:szCs w:val="24"/>
          <w:lang w:eastAsia="en-GB"/>
        </w:rPr>
        <w:t xml:space="preserve"> the </w:t>
      </w:r>
      <w:r w:rsidRPr="0088751E">
        <w:rPr>
          <w:rFonts w:ascii="Arial" w:eastAsia="Times New Roman" w:hAnsi="Arial" w:cs="Arial"/>
          <w:szCs w:val="24"/>
          <w:lang w:eastAsia="en-GB"/>
        </w:rPr>
        <w:t xml:space="preserve">Community Rugby Administrator </w:t>
      </w:r>
      <w:r w:rsidRPr="0088751E">
        <w:rPr>
          <w:rFonts w:ascii="Arial" w:eastAsia="Times New Roman" w:hAnsi="Arial" w:cs="Arial"/>
          <w:bCs/>
          <w:iCs/>
          <w:szCs w:val="24"/>
          <w:lang w:eastAsia="en-GB"/>
        </w:rPr>
        <w:t>by midday Monday immediately after the match.</w:t>
      </w:r>
    </w:p>
    <w:p w14:paraId="7919C588" w14:textId="21CB2D2C"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bCs/>
          <w:szCs w:val="24"/>
          <w:lang w:eastAsia="en-GB"/>
        </w:rPr>
      </w:pPr>
      <w:r w:rsidRPr="0088751E">
        <w:rPr>
          <w:rFonts w:ascii="Arial" w:eastAsia="Times New Roman" w:hAnsi="Arial" w:cs="Arial"/>
          <w:bCs/>
          <w:szCs w:val="24"/>
          <w:lang w:eastAsia="en-GB"/>
        </w:rPr>
        <w:t>b)</w:t>
      </w:r>
      <w:r w:rsidRPr="0088751E">
        <w:rPr>
          <w:rFonts w:ascii="Arial" w:eastAsia="Times New Roman" w:hAnsi="Arial" w:cs="Arial"/>
          <w:bCs/>
          <w:szCs w:val="24"/>
          <w:lang w:eastAsia="en-GB"/>
        </w:rPr>
        <w:tab/>
        <w:t xml:space="preserve">Technical default - Front row players </w:t>
      </w:r>
      <w:r w:rsidRPr="0088751E">
        <w:rPr>
          <w:rFonts w:ascii="Arial" w:eastAsia="Times New Roman" w:hAnsi="Arial" w:cs="Arial"/>
          <w:b/>
          <w:bCs/>
          <w:szCs w:val="24"/>
          <w:lang w:eastAsia="en-GB"/>
        </w:rPr>
        <w:t>must be identified on your team sheet.</w:t>
      </w:r>
      <w:r w:rsidR="006E0978">
        <w:rPr>
          <w:rFonts w:ascii="Arial" w:eastAsia="Times New Roman" w:hAnsi="Arial" w:cs="Arial"/>
          <w:b/>
          <w:bCs/>
          <w:szCs w:val="24"/>
          <w:lang w:eastAsia="en-GB"/>
        </w:rPr>
        <w:t xml:space="preserve"> </w:t>
      </w:r>
    </w:p>
    <w:p w14:paraId="6CBBFC7F" w14:textId="77777777" w:rsidR="00CC71E5" w:rsidRPr="0088751E" w:rsidRDefault="00CC71E5" w:rsidP="00CC71E5">
      <w:pPr>
        <w:numPr>
          <w:ilvl w:val="0"/>
          <w:numId w:val="7"/>
        </w:numPr>
        <w:tabs>
          <w:tab w:val="left" w:pos="360"/>
          <w:tab w:val="left" w:pos="720"/>
          <w:tab w:val="num" w:pos="748"/>
          <w:tab w:val="num" w:pos="1080"/>
          <w:tab w:val="left" w:pos="1440"/>
        </w:tabs>
        <w:spacing w:before="60" w:after="60" w:line="240" w:lineRule="auto"/>
        <w:ind w:left="748" w:hanging="388"/>
        <w:rPr>
          <w:rFonts w:ascii="Arial" w:eastAsia="Times New Roman" w:hAnsi="Arial" w:cs="Arial"/>
          <w:bCs/>
          <w:szCs w:val="24"/>
          <w:lang w:eastAsia="en-GB"/>
        </w:rPr>
      </w:pPr>
      <w:r w:rsidRPr="0088751E">
        <w:rPr>
          <w:rFonts w:ascii="Arial" w:eastAsia="Times New Roman" w:hAnsi="Arial" w:cs="Arial"/>
          <w:bCs/>
          <w:szCs w:val="24"/>
          <w:lang w:eastAsia="en-GB"/>
        </w:rPr>
        <w:t>The table below indicates the numbers of suitably trained and experienced players available for the front row when nominating different numbers of players.</w:t>
      </w:r>
    </w:p>
    <w:p w14:paraId="02D28B5A" w14:textId="77777777" w:rsidR="00CC71E5" w:rsidRPr="0088751E" w:rsidRDefault="00CC71E5" w:rsidP="00CC71E5">
      <w:pPr>
        <w:tabs>
          <w:tab w:val="left" w:pos="360"/>
          <w:tab w:val="left" w:pos="720"/>
          <w:tab w:val="left" w:pos="1440"/>
        </w:tabs>
        <w:spacing w:before="60" w:after="60"/>
        <w:ind w:left="360"/>
        <w:rPr>
          <w:rFonts w:ascii="Arial" w:eastAsia="Times New Roman" w:hAnsi="Arial" w:cs="Arial"/>
          <w:bCs/>
          <w:szCs w:val="24"/>
          <w:lang w:eastAsia="en-GB"/>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118"/>
      </w:tblGrid>
      <w:tr w:rsidR="00CC71E5" w:rsidRPr="0088751E" w14:paraId="226401DD" w14:textId="77777777" w:rsidTr="00C5766F">
        <w:tc>
          <w:tcPr>
            <w:tcW w:w="2431" w:type="dxa"/>
            <w:shd w:val="clear" w:color="auto" w:fill="auto"/>
          </w:tcPr>
          <w:p w14:paraId="6238AEDF" w14:textId="77777777" w:rsidR="00CC71E5" w:rsidRPr="0088751E" w:rsidRDefault="00CC71E5" w:rsidP="00C5766F">
            <w:pPr>
              <w:tabs>
                <w:tab w:val="left" w:pos="360"/>
                <w:tab w:val="left" w:pos="720"/>
                <w:tab w:val="left" w:pos="1080"/>
                <w:tab w:val="left" w:pos="1440"/>
              </w:tabs>
              <w:spacing w:before="60" w:after="60"/>
              <w:jc w:val="center"/>
              <w:rPr>
                <w:rFonts w:ascii="Arial" w:eastAsia="Times New Roman" w:hAnsi="Arial" w:cs="Arial"/>
                <w:b/>
                <w:bCs/>
                <w:szCs w:val="24"/>
                <w:lang w:eastAsia="en-GB"/>
              </w:rPr>
            </w:pPr>
            <w:r w:rsidRPr="0088751E">
              <w:rPr>
                <w:rFonts w:ascii="Arial" w:eastAsia="Times New Roman" w:hAnsi="Arial" w:cs="Arial"/>
                <w:b/>
                <w:bCs/>
                <w:szCs w:val="24"/>
                <w:lang w:eastAsia="en-GB"/>
              </w:rPr>
              <w:t>Number of Players</w:t>
            </w:r>
          </w:p>
        </w:tc>
        <w:tc>
          <w:tcPr>
            <w:tcW w:w="6171" w:type="dxa"/>
            <w:shd w:val="clear" w:color="auto" w:fill="auto"/>
          </w:tcPr>
          <w:p w14:paraId="33997D2D" w14:textId="77777777" w:rsidR="00CC71E5" w:rsidRPr="0088751E" w:rsidRDefault="00CC71E5" w:rsidP="006E0978">
            <w:pPr>
              <w:tabs>
                <w:tab w:val="left" w:pos="360"/>
                <w:tab w:val="left" w:pos="720"/>
                <w:tab w:val="left" w:pos="1080"/>
                <w:tab w:val="left" w:pos="1440"/>
              </w:tabs>
              <w:spacing w:before="60" w:after="60"/>
              <w:rPr>
                <w:rFonts w:ascii="Arial" w:eastAsia="Times New Roman" w:hAnsi="Arial" w:cs="Arial"/>
                <w:b/>
                <w:bCs/>
                <w:szCs w:val="24"/>
                <w:lang w:eastAsia="en-GB"/>
              </w:rPr>
            </w:pPr>
            <w:r w:rsidRPr="0088751E">
              <w:rPr>
                <w:rFonts w:ascii="Arial" w:eastAsia="Times New Roman" w:hAnsi="Arial" w:cs="Arial"/>
                <w:b/>
                <w:bCs/>
                <w:szCs w:val="24"/>
                <w:lang w:eastAsia="en-GB"/>
              </w:rPr>
              <w:t>Number of suitably trained and experienced players</w:t>
            </w:r>
          </w:p>
        </w:tc>
      </w:tr>
      <w:tr w:rsidR="00CC71E5" w:rsidRPr="0088751E" w14:paraId="7B4D9382" w14:textId="77777777" w:rsidTr="00C5766F">
        <w:tc>
          <w:tcPr>
            <w:tcW w:w="2431" w:type="dxa"/>
            <w:shd w:val="clear" w:color="auto" w:fill="auto"/>
          </w:tcPr>
          <w:p w14:paraId="71A83EF1" w14:textId="77777777" w:rsidR="00CC71E5" w:rsidRPr="0088751E" w:rsidRDefault="00CC71E5" w:rsidP="00C5766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15</w:t>
            </w:r>
          </w:p>
        </w:tc>
        <w:tc>
          <w:tcPr>
            <w:tcW w:w="6171" w:type="dxa"/>
            <w:shd w:val="clear" w:color="auto" w:fill="auto"/>
          </w:tcPr>
          <w:p w14:paraId="5E83A493" w14:textId="77777777" w:rsidR="00CC71E5" w:rsidRPr="0088751E" w:rsidRDefault="00CC71E5" w:rsidP="00C5766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Three players who can play in the front row</w:t>
            </w:r>
          </w:p>
        </w:tc>
      </w:tr>
      <w:tr w:rsidR="00CC71E5" w:rsidRPr="0088751E" w14:paraId="00D74779" w14:textId="77777777" w:rsidTr="00C5766F">
        <w:tc>
          <w:tcPr>
            <w:tcW w:w="2431" w:type="dxa"/>
            <w:shd w:val="clear" w:color="auto" w:fill="auto"/>
          </w:tcPr>
          <w:p w14:paraId="6A20E8F2" w14:textId="77777777" w:rsidR="00CC71E5" w:rsidRPr="0088751E" w:rsidRDefault="00CC71E5" w:rsidP="00C5766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16, 17, 18,19,20</w:t>
            </w:r>
          </w:p>
        </w:tc>
        <w:tc>
          <w:tcPr>
            <w:tcW w:w="6171" w:type="dxa"/>
            <w:shd w:val="clear" w:color="auto" w:fill="auto"/>
          </w:tcPr>
          <w:p w14:paraId="0B957C89" w14:textId="77777777" w:rsidR="00CC71E5" w:rsidRPr="0088751E" w:rsidRDefault="00CC71E5" w:rsidP="00C5766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Three players who can play in the front row</w:t>
            </w:r>
          </w:p>
        </w:tc>
      </w:tr>
      <w:tr w:rsidR="00CC71E5" w:rsidRPr="0088751E" w14:paraId="40DCD3E7" w14:textId="77777777" w:rsidTr="00C5766F">
        <w:tc>
          <w:tcPr>
            <w:tcW w:w="2431" w:type="dxa"/>
            <w:shd w:val="clear" w:color="auto" w:fill="auto"/>
          </w:tcPr>
          <w:p w14:paraId="5DDDAD2B" w14:textId="77777777" w:rsidR="00CC71E5" w:rsidRPr="0088751E" w:rsidRDefault="00CC71E5" w:rsidP="00C5766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21</w:t>
            </w:r>
          </w:p>
        </w:tc>
        <w:tc>
          <w:tcPr>
            <w:tcW w:w="6171" w:type="dxa"/>
            <w:shd w:val="clear" w:color="auto" w:fill="auto"/>
          </w:tcPr>
          <w:p w14:paraId="1C493E04" w14:textId="77777777" w:rsidR="00CC71E5" w:rsidRPr="0088751E" w:rsidRDefault="00CC71E5" w:rsidP="00C5766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Four players who can play in the front row</w:t>
            </w:r>
          </w:p>
        </w:tc>
      </w:tr>
      <w:tr w:rsidR="00CC71E5" w:rsidRPr="0088751E" w14:paraId="4C515D09" w14:textId="77777777" w:rsidTr="00C5766F">
        <w:tc>
          <w:tcPr>
            <w:tcW w:w="2431" w:type="dxa"/>
            <w:shd w:val="clear" w:color="auto" w:fill="auto"/>
          </w:tcPr>
          <w:p w14:paraId="72BA2473" w14:textId="77777777" w:rsidR="00CC71E5" w:rsidRPr="0088751E" w:rsidRDefault="00CC71E5" w:rsidP="00C5766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22</w:t>
            </w:r>
          </w:p>
        </w:tc>
        <w:tc>
          <w:tcPr>
            <w:tcW w:w="6171" w:type="dxa"/>
            <w:shd w:val="clear" w:color="auto" w:fill="auto"/>
          </w:tcPr>
          <w:p w14:paraId="6A154051" w14:textId="77777777" w:rsidR="00CC71E5" w:rsidRPr="0088751E" w:rsidRDefault="00CC71E5" w:rsidP="00C5766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Five players who can play in the front row</w:t>
            </w:r>
          </w:p>
        </w:tc>
      </w:tr>
    </w:tbl>
    <w:p w14:paraId="686AF48A" w14:textId="77777777" w:rsidR="00CC71E5" w:rsidRPr="0088751E" w:rsidRDefault="00CC71E5" w:rsidP="00CC71E5">
      <w:pPr>
        <w:tabs>
          <w:tab w:val="left" w:pos="360"/>
          <w:tab w:val="left" w:pos="720"/>
          <w:tab w:val="left" w:pos="1440"/>
        </w:tabs>
        <w:spacing w:before="60" w:after="60"/>
        <w:ind w:left="360"/>
        <w:rPr>
          <w:rFonts w:ascii="Arial" w:eastAsia="Times New Roman" w:hAnsi="Arial" w:cs="Arial"/>
          <w:bCs/>
          <w:szCs w:val="24"/>
          <w:lang w:eastAsia="en-GB"/>
        </w:rPr>
      </w:pPr>
    </w:p>
    <w:p w14:paraId="6A343CE7" w14:textId="77777777" w:rsidR="00CC71E5" w:rsidRPr="0088751E" w:rsidRDefault="00CC71E5" w:rsidP="00CC71E5">
      <w:pPr>
        <w:numPr>
          <w:ilvl w:val="0"/>
          <w:numId w:val="7"/>
        </w:numPr>
        <w:tabs>
          <w:tab w:val="left" w:pos="360"/>
          <w:tab w:val="left" w:pos="720"/>
          <w:tab w:val="num" w:pos="748"/>
          <w:tab w:val="num" w:pos="1080"/>
          <w:tab w:val="left" w:pos="1440"/>
        </w:tabs>
        <w:spacing w:before="60" w:after="60" w:line="240" w:lineRule="auto"/>
        <w:ind w:left="748" w:hanging="388"/>
        <w:rPr>
          <w:rFonts w:ascii="Arial" w:eastAsia="Times New Roman" w:hAnsi="Arial" w:cs="Arial"/>
          <w:bCs/>
          <w:szCs w:val="24"/>
          <w:lang w:eastAsia="en-GB"/>
        </w:rPr>
      </w:pPr>
      <w:r w:rsidRPr="0088751E">
        <w:rPr>
          <w:rFonts w:ascii="Arial" w:eastAsia="Times New Roman" w:hAnsi="Arial" w:cs="Arial"/>
          <w:bCs/>
          <w:szCs w:val="24"/>
          <w:lang w:eastAsia="en-GB"/>
        </w:rPr>
        <w:lastRenderedPageBreak/>
        <w:t>Each player in the front row and any potential replacement(s) must be suitably trained and experienced.</w:t>
      </w:r>
    </w:p>
    <w:p w14:paraId="711163E6" w14:textId="77777777" w:rsidR="00CC71E5" w:rsidRPr="0088751E" w:rsidRDefault="00CC71E5" w:rsidP="00CC71E5">
      <w:pPr>
        <w:numPr>
          <w:ilvl w:val="0"/>
          <w:numId w:val="7"/>
        </w:numPr>
        <w:tabs>
          <w:tab w:val="left" w:pos="360"/>
          <w:tab w:val="left" w:pos="720"/>
          <w:tab w:val="num" w:pos="748"/>
          <w:tab w:val="num" w:pos="1080"/>
          <w:tab w:val="left" w:pos="1440"/>
        </w:tabs>
        <w:spacing w:before="60" w:after="60" w:line="240" w:lineRule="auto"/>
        <w:ind w:left="748" w:hanging="388"/>
        <w:rPr>
          <w:rFonts w:ascii="Arial" w:eastAsia="Times New Roman" w:hAnsi="Arial" w:cs="Arial"/>
          <w:bCs/>
          <w:szCs w:val="24"/>
          <w:lang w:eastAsia="en-GB"/>
        </w:rPr>
      </w:pPr>
      <w:r w:rsidRPr="0088751E">
        <w:rPr>
          <w:rFonts w:ascii="Arial" w:eastAsia="Times New Roman" w:hAnsi="Arial" w:cs="Arial"/>
          <w:bCs/>
          <w:szCs w:val="24"/>
          <w:lang w:eastAsia="en-GB"/>
        </w:rPr>
        <w:t>When 21 or 22 players are nominated in a team there must be four or five players respectively, who can play in the front row to ensure that on the first occasion that a replacement hooker is required, and on the first occasion that a replacement prop forward is required, the team can continue to play safely with contested scrums.</w:t>
      </w:r>
    </w:p>
    <w:p w14:paraId="433263AB" w14:textId="77777777" w:rsidR="00CC71E5" w:rsidRDefault="00CC71E5" w:rsidP="00CC71E5">
      <w:pPr>
        <w:numPr>
          <w:ilvl w:val="0"/>
          <w:numId w:val="7"/>
        </w:numPr>
        <w:tabs>
          <w:tab w:val="left" w:pos="360"/>
          <w:tab w:val="left" w:pos="720"/>
          <w:tab w:val="num" w:pos="748"/>
          <w:tab w:val="num" w:pos="1080"/>
          <w:tab w:val="left" w:pos="1440"/>
        </w:tabs>
        <w:spacing w:before="60" w:after="60" w:line="240" w:lineRule="auto"/>
        <w:ind w:left="748" w:hanging="388"/>
        <w:rPr>
          <w:rFonts w:ascii="Arial" w:eastAsia="Times New Roman" w:hAnsi="Arial" w:cs="Arial"/>
          <w:bCs/>
          <w:szCs w:val="24"/>
          <w:lang w:eastAsia="en-GB"/>
        </w:rPr>
      </w:pPr>
      <w:r w:rsidRPr="0088751E">
        <w:rPr>
          <w:rFonts w:ascii="Arial" w:eastAsia="Times New Roman" w:hAnsi="Arial" w:cs="Arial"/>
          <w:bCs/>
          <w:szCs w:val="24"/>
          <w:lang w:eastAsia="en-GB"/>
        </w:rPr>
        <w:t>The replacement of a front row forward must come from suitably trained and experienced players who started the match or from the nominated replacements.</w:t>
      </w:r>
    </w:p>
    <w:p w14:paraId="7F266D5C" w14:textId="77777777" w:rsidR="00CC71E5" w:rsidRDefault="00CC71E5" w:rsidP="00CC71E5">
      <w:pPr>
        <w:tabs>
          <w:tab w:val="left" w:pos="360"/>
          <w:tab w:val="left" w:pos="720"/>
          <w:tab w:val="num" w:pos="1440"/>
        </w:tabs>
        <w:spacing w:before="60" w:after="60"/>
        <w:rPr>
          <w:rFonts w:ascii="Arial" w:eastAsia="Times New Roman" w:hAnsi="Arial" w:cs="Arial"/>
          <w:bCs/>
          <w:szCs w:val="24"/>
          <w:lang w:eastAsia="en-GB"/>
        </w:rPr>
      </w:pPr>
    </w:p>
    <w:p w14:paraId="003E6540" w14:textId="77777777" w:rsidR="00CC71E5" w:rsidRDefault="00CC71E5" w:rsidP="00CC71E5">
      <w:pPr>
        <w:tabs>
          <w:tab w:val="left" w:pos="360"/>
          <w:tab w:val="left" w:pos="720"/>
          <w:tab w:val="left" w:pos="1440"/>
        </w:tabs>
        <w:spacing w:before="60" w:after="60"/>
        <w:rPr>
          <w:rFonts w:ascii="Arial" w:eastAsia="Times New Roman" w:hAnsi="Arial" w:cs="Arial"/>
          <w:bCs/>
          <w:color w:val="70AD47" w:themeColor="accent6"/>
          <w:szCs w:val="24"/>
          <w:lang w:eastAsia="en-GB"/>
        </w:rPr>
      </w:pPr>
      <w:r w:rsidRPr="004C19B6">
        <w:rPr>
          <w:rFonts w:ascii="Arial" w:eastAsia="Times New Roman" w:hAnsi="Arial" w:cs="Arial"/>
          <w:b/>
          <w:color w:val="70AD47" w:themeColor="accent6"/>
          <w:szCs w:val="24"/>
          <w:lang w:eastAsia="en-GB"/>
        </w:rPr>
        <w:t>NOTE:</w:t>
      </w:r>
      <w:r w:rsidRPr="004C19B6">
        <w:rPr>
          <w:rFonts w:ascii="Arial" w:eastAsia="Times New Roman" w:hAnsi="Arial" w:cs="Arial"/>
          <w:bCs/>
          <w:color w:val="70AD47" w:themeColor="accent6"/>
          <w:szCs w:val="24"/>
          <w:lang w:eastAsia="en-GB"/>
        </w:rPr>
        <w:t xml:space="preserve"> GAME On Rules apply in this grade. Refer to the Game On rules in th</w:t>
      </w:r>
      <w:r>
        <w:rPr>
          <w:rFonts w:ascii="Arial" w:eastAsia="Times New Roman" w:hAnsi="Arial" w:cs="Arial"/>
          <w:bCs/>
          <w:color w:val="70AD47" w:themeColor="accent6"/>
          <w:szCs w:val="24"/>
          <w:lang w:eastAsia="en-GB"/>
        </w:rPr>
        <w:t>is</w:t>
      </w:r>
      <w:r w:rsidRPr="004C19B6">
        <w:rPr>
          <w:rFonts w:ascii="Arial" w:eastAsia="Times New Roman" w:hAnsi="Arial" w:cs="Arial"/>
          <w:bCs/>
          <w:color w:val="70AD47" w:themeColor="accent6"/>
          <w:szCs w:val="24"/>
          <w:lang w:eastAsia="en-GB"/>
        </w:rPr>
        <w:t xml:space="preserve"> Handbook</w:t>
      </w:r>
      <w:r>
        <w:rPr>
          <w:rFonts w:ascii="Arial" w:eastAsia="Times New Roman" w:hAnsi="Arial" w:cs="Arial"/>
          <w:bCs/>
          <w:color w:val="70AD47" w:themeColor="accent6"/>
          <w:szCs w:val="24"/>
          <w:lang w:eastAsia="en-GB"/>
        </w:rPr>
        <w:t xml:space="preserve"> PAGE 53 or go to: </w:t>
      </w:r>
      <w:hyperlink r:id="rId7" w:history="1">
        <w:r w:rsidRPr="00174F05">
          <w:rPr>
            <w:rStyle w:val="Hyperlink"/>
            <w:rFonts w:ascii="Arial" w:eastAsia="Times New Roman" w:hAnsi="Arial" w:cs="Arial"/>
            <w:bCs/>
            <w:szCs w:val="24"/>
            <w:lang w:eastAsia="en-GB"/>
          </w:rPr>
          <w:t>https://www.nzrugby.co.nz/get-involved/participation-changes/game-on/</w:t>
        </w:r>
      </w:hyperlink>
    </w:p>
    <w:p w14:paraId="74BF016B"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5EA6566A" w14:textId="28207684" w:rsidR="00CC71E5" w:rsidRDefault="00CC71E5" w:rsidP="00CC71E5">
      <w:pPr>
        <w:tabs>
          <w:tab w:val="left" w:pos="360"/>
          <w:tab w:val="left" w:pos="720"/>
          <w:tab w:val="left" w:pos="1080"/>
          <w:tab w:val="left" w:pos="1440"/>
        </w:tabs>
        <w:spacing w:before="60" w:after="60"/>
        <w:rPr>
          <w:rFonts w:ascii="Arial" w:eastAsia="Times New Roman" w:hAnsi="Arial" w:cs="Arial"/>
          <w:b/>
          <w:color w:val="70AD47" w:themeColor="accent6"/>
          <w:szCs w:val="24"/>
          <w:lang w:eastAsia="en-GB"/>
        </w:rPr>
      </w:pPr>
      <w:r w:rsidRPr="0088751E">
        <w:rPr>
          <w:rFonts w:ascii="Arial" w:eastAsia="Times New Roman" w:hAnsi="Arial" w:cs="Arial"/>
          <w:b/>
          <w:bCs/>
          <w:iCs/>
          <w:szCs w:val="24"/>
          <w:lang w:eastAsia="en-GB"/>
        </w:rPr>
        <w:t>7.</w:t>
      </w:r>
      <w:r w:rsidRPr="0088751E">
        <w:rPr>
          <w:rFonts w:ascii="Arial" w:eastAsia="Times New Roman" w:hAnsi="Arial" w:cs="Arial"/>
          <w:b/>
          <w:bCs/>
          <w:iCs/>
          <w:szCs w:val="24"/>
          <w:lang w:eastAsia="en-GB"/>
        </w:rPr>
        <w:tab/>
      </w:r>
      <w:r w:rsidRPr="0088751E">
        <w:rPr>
          <w:rFonts w:ascii="Arial" w:eastAsia="Times New Roman" w:hAnsi="Arial" w:cs="Arial"/>
          <w:b/>
          <w:szCs w:val="24"/>
          <w:lang w:eastAsia="en-GB"/>
        </w:rPr>
        <w:t>SEMIS AND FINALS</w:t>
      </w:r>
      <w:r>
        <w:rPr>
          <w:rFonts w:ascii="Arial" w:eastAsia="Times New Roman" w:hAnsi="Arial" w:cs="Arial"/>
          <w:b/>
          <w:szCs w:val="24"/>
          <w:lang w:eastAsia="en-GB"/>
        </w:rPr>
        <w:t xml:space="preserve">- </w:t>
      </w:r>
      <w:r w:rsidRPr="004C19B6">
        <w:rPr>
          <w:rFonts w:ascii="Arial" w:eastAsia="Times New Roman" w:hAnsi="Arial" w:cs="Arial"/>
          <w:b/>
          <w:color w:val="70AD47" w:themeColor="accent6"/>
          <w:szCs w:val="24"/>
          <w:lang w:eastAsia="en-GB"/>
        </w:rPr>
        <w:t>There are no semis and Finals in 202</w:t>
      </w:r>
      <w:r>
        <w:rPr>
          <w:rFonts w:ascii="Arial" w:eastAsia="Times New Roman" w:hAnsi="Arial" w:cs="Arial"/>
          <w:b/>
          <w:color w:val="70AD47" w:themeColor="accent6"/>
          <w:szCs w:val="24"/>
          <w:lang w:eastAsia="en-GB"/>
        </w:rPr>
        <w:t>1 TBC</w:t>
      </w:r>
    </w:p>
    <w:p w14:paraId="2E4E01FE" w14:textId="3C4ACBB4" w:rsidR="00CC71E5" w:rsidRPr="004C19B6" w:rsidRDefault="00CC71E5" w:rsidP="00CC71E5">
      <w:pPr>
        <w:tabs>
          <w:tab w:val="left" w:pos="360"/>
          <w:tab w:val="left" w:pos="720"/>
          <w:tab w:val="left" w:pos="1080"/>
          <w:tab w:val="left" w:pos="1440"/>
        </w:tabs>
        <w:spacing w:before="60" w:after="60"/>
        <w:rPr>
          <w:rFonts w:ascii="Arial" w:eastAsia="Times New Roman" w:hAnsi="Arial" w:cs="Arial"/>
          <w:bCs/>
          <w:szCs w:val="24"/>
          <w:u w:val="single"/>
          <w:lang w:eastAsia="en-GB"/>
        </w:rPr>
      </w:pPr>
      <w:r w:rsidRPr="004C19B6">
        <w:rPr>
          <w:rFonts w:ascii="Arial" w:eastAsia="Times New Roman" w:hAnsi="Arial" w:cs="Arial"/>
          <w:bCs/>
          <w:color w:val="70AD47" w:themeColor="accent6"/>
          <w:szCs w:val="24"/>
          <w:lang w:eastAsia="en-GB"/>
        </w:rPr>
        <w:t>The 2020 Competition will be a round robin and winner found by</w:t>
      </w:r>
      <w:r>
        <w:rPr>
          <w:rFonts w:ascii="Arial" w:eastAsia="Times New Roman" w:hAnsi="Arial" w:cs="Arial"/>
          <w:bCs/>
          <w:color w:val="70AD47" w:themeColor="accent6"/>
          <w:szCs w:val="24"/>
          <w:lang w:eastAsia="en-GB"/>
        </w:rPr>
        <w:t xml:space="preserve"> fair play and</w:t>
      </w:r>
      <w:r w:rsidRPr="004C19B6">
        <w:rPr>
          <w:rFonts w:ascii="Arial" w:eastAsia="Times New Roman" w:hAnsi="Arial" w:cs="Arial"/>
          <w:bCs/>
          <w:color w:val="70AD47" w:themeColor="accent6"/>
          <w:szCs w:val="24"/>
          <w:lang w:eastAsia="en-GB"/>
        </w:rPr>
        <w:t xml:space="preserve"> competition points. </w:t>
      </w:r>
      <w:r>
        <w:rPr>
          <w:rFonts w:ascii="Arial" w:eastAsia="Times New Roman" w:hAnsi="Arial" w:cs="Arial"/>
          <w:bCs/>
          <w:color w:val="70AD47" w:themeColor="accent6"/>
          <w:szCs w:val="24"/>
          <w:lang w:eastAsia="en-GB"/>
        </w:rPr>
        <w:t>Yet to be decided.</w:t>
      </w:r>
    </w:p>
    <w:p w14:paraId="01AF2CD1"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3857029A"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r w:rsidRPr="0088751E">
        <w:rPr>
          <w:rFonts w:ascii="Arial" w:eastAsia="Times New Roman" w:hAnsi="Arial" w:cs="Arial"/>
          <w:szCs w:val="24"/>
          <w:lang w:eastAsia="en-GB"/>
        </w:rPr>
        <w:t xml:space="preserve">In all the semi-finals, a winner </w:t>
      </w:r>
      <w:proofErr w:type="gramStart"/>
      <w:r w:rsidRPr="0088751E">
        <w:rPr>
          <w:rFonts w:ascii="Arial" w:eastAsia="Times New Roman" w:hAnsi="Arial" w:cs="Arial"/>
          <w:szCs w:val="24"/>
          <w:lang w:eastAsia="en-GB"/>
        </w:rPr>
        <w:t>has to</w:t>
      </w:r>
      <w:proofErr w:type="gramEnd"/>
      <w:r w:rsidRPr="0088751E">
        <w:rPr>
          <w:rFonts w:ascii="Arial" w:eastAsia="Times New Roman" w:hAnsi="Arial" w:cs="Arial"/>
          <w:szCs w:val="24"/>
          <w:lang w:eastAsia="en-GB"/>
        </w:rPr>
        <w:t xml:space="preserve"> be found.  </w:t>
      </w:r>
    </w:p>
    <w:p w14:paraId="7D0B9C05"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r w:rsidRPr="0088751E">
        <w:rPr>
          <w:rFonts w:ascii="Arial" w:eastAsia="Times New Roman" w:hAnsi="Arial" w:cs="Arial"/>
          <w:szCs w:val="24"/>
          <w:lang w:eastAsia="en-GB"/>
        </w:rPr>
        <w:t> </w:t>
      </w:r>
    </w:p>
    <w:p w14:paraId="416D6700"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bCs/>
          <w:iCs/>
          <w:szCs w:val="24"/>
          <w:lang w:eastAsia="en-GB"/>
        </w:rPr>
      </w:pPr>
      <w:r w:rsidRPr="0088751E">
        <w:rPr>
          <w:rFonts w:ascii="Arial" w:eastAsia="Times New Roman" w:hAnsi="Arial" w:cs="Arial"/>
          <w:bCs/>
          <w:iCs/>
          <w:szCs w:val="24"/>
          <w:lang w:eastAsia="en-GB"/>
        </w:rPr>
        <w:t>In the case of a drawn match at full time the following will apply:</w:t>
      </w:r>
    </w:p>
    <w:p w14:paraId="1D153628"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bCs/>
          <w:iCs/>
          <w:szCs w:val="24"/>
          <w:lang w:eastAsia="en-GB"/>
        </w:rPr>
      </w:pPr>
    </w:p>
    <w:p w14:paraId="51CB5720"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bCs/>
          <w:iCs/>
          <w:szCs w:val="24"/>
          <w:lang w:eastAsia="en-GB"/>
        </w:rPr>
      </w:pPr>
      <w:r w:rsidRPr="0088751E">
        <w:rPr>
          <w:rFonts w:ascii="Arial" w:eastAsia="Times New Roman" w:hAnsi="Arial" w:cs="Arial"/>
          <w:bCs/>
          <w:iCs/>
          <w:szCs w:val="24"/>
          <w:lang w:eastAsia="en-GB"/>
        </w:rPr>
        <w:t>a)</w:t>
      </w:r>
      <w:r w:rsidRPr="0088751E">
        <w:rPr>
          <w:rFonts w:ascii="Arial" w:eastAsia="Times New Roman" w:hAnsi="Arial" w:cs="Arial"/>
          <w:bCs/>
          <w:iCs/>
          <w:szCs w:val="24"/>
          <w:lang w:eastAsia="en-GB"/>
        </w:rPr>
        <w:tab/>
        <w:t xml:space="preserve">5 minutes extra time each way will be played. </w:t>
      </w:r>
    </w:p>
    <w:p w14:paraId="00DA421E"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b)</w:t>
      </w:r>
      <w:r w:rsidRPr="0088751E">
        <w:rPr>
          <w:rFonts w:ascii="Arial" w:eastAsia="Times New Roman" w:hAnsi="Arial" w:cs="Arial"/>
          <w:bCs/>
          <w:iCs/>
          <w:szCs w:val="24"/>
          <w:lang w:eastAsia="en-GB"/>
        </w:rPr>
        <w:tab/>
        <w:t xml:space="preserve">If no winner is found after this time the winner will be found by the team who has scored the most tries in the game. </w:t>
      </w:r>
    </w:p>
    <w:p w14:paraId="5027240E"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c)</w:t>
      </w:r>
      <w:r w:rsidRPr="0088751E">
        <w:rPr>
          <w:rFonts w:ascii="Arial" w:eastAsia="Times New Roman" w:hAnsi="Arial" w:cs="Arial"/>
          <w:bCs/>
          <w:iCs/>
          <w:szCs w:val="24"/>
          <w:lang w:eastAsia="en-GB"/>
        </w:rPr>
        <w:tab/>
        <w:t>If no winner is found after this the winner will be the team who scored the first try in the match.</w:t>
      </w:r>
    </w:p>
    <w:p w14:paraId="089F1EE8"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d)</w:t>
      </w:r>
      <w:r w:rsidRPr="0088751E">
        <w:rPr>
          <w:rFonts w:ascii="Arial" w:eastAsia="Times New Roman" w:hAnsi="Arial" w:cs="Arial"/>
          <w:bCs/>
          <w:iCs/>
          <w:szCs w:val="24"/>
          <w:lang w:eastAsia="en-GB"/>
        </w:rPr>
        <w:tab/>
        <w:t>If at this time no winner is found the winner of the match will be the team who won the previous match in the main round.</w:t>
      </w:r>
    </w:p>
    <w:p w14:paraId="5B7165D9"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e)</w:t>
      </w:r>
      <w:r w:rsidRPr="0088751E">
        <w:rPr>
          <w:rFonts w:ascii="Arial" w:eastAsia="Times New Roman" w:hAnsi="Arial" w:cs="Arial"/>
          <w:bCs/>
          <w:iCs/>
          <w:szCs w:val="24"/>
          <w:lang w:eastAsia="en-GB"/>
        </w:rPr>
        <w:tab/>
        <w:t>If there is still no clear winner/decision the winner will be decided by the toss of the coin.</w:t>
      </w:r>
    </w:p>
    <w:p w14:paraId="285D1F2F"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bCs/>
          <w:i/>
          <w:iCs/>
          <w:szCs w:val="24"/>
          <w:lang w:eastAsia="en-GB"/>
        </w:rPr>
      </w:pPr>
      <w:r w:rsidRPr="0088751E">
        <w:rPr>
          <w:rFonts w:ascii="Arial" w:eastAsia="Times New Roman" w:hAnsi="Arial" w:cs="Arial"/>
          <w:bCs/>
          <w:i/>
          <w:iCs/>
          <w:szCs w:val="24"/>
          <w:lang w:eastAsia="en-GB"/>
        </w:rPr>
        <w:t> </w:t>
      </w:r>
    </w:p>
    <w:p w14:paraId="17821063"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r w:rsidRPr="0088751E">
        <w:rPr>
          <w:rFonts w:ascii="Arial" w:eastAsia="Times New Roman" w:hAnsi="Arial" w:cs="Arial"/>
          <w:bCs/>
          <w:szCs w:val="24"/>
          <w:lang w:eastAsia="en-GB"/>
        </w:rPr>
        <w:tab/>
      </w:r>
      <w:r w:rsidRPr="0088751E">
        <w:rPr>
          <w:rFonts w:ascii="Arial" w:eastAsia="Times New Roman" w:hAnsi="Arial" w:cs="Arial"/>
          <w:szCs w:val="24"/>
          <w:lang w:eastAsia="en-GB"/>
        </w:rPr>
        <w:t>Finals:  Rules used in semi-finals to find winners will apply in finals.</w:t>
      </w:r>
    </w:p>
    <w:p w14:paraId="73BB7649"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79B5C3EE" w14:textId="77777777" w:rsidR="00CC71E5" w:rsidRPr="0088751E" w:rsidRDefault="00CC71E5" w:rsidP="00CC71E5">
      <w:pPr>
        <w:tabs>
          <w:tab w:val="left" w:pos="360"/>
          <w:tab w:val="left" w:pos="720"/>
          <w:tab w:val="left" w:pos="1080"/>
          <w:tab w:val="left" w:pos="1440"/>
        </w:tabs>
        <w:spacing w:before="60" w:after="60"/>
        <w:ind w:left="360" w:hanging="360"/>
        <w:rPr>
          <w:rFonts w:ascii="Arial" w:eastAsia="Times New Roman" w:hAnsi="Arial" w:cs="Arial"/>
          <w:b/>
          <w:bCs/>
          <w:szCs w:val="24"/>
          <w:lang w:eastAsia="en-GB"/>
        </w:rPr>
      </w:pPr>
      <w:r w:rsidRPr="0088751E">
        <w:rPr>
          <w:rFonts w:ascii="Arial" w:eastAsia="Times New Roman" w:hAnsi="Arial" w:cs="Arial"/>
          <w:b/>
          <w:bCs/>
          <w:szCs w:val="24"/>
          <w:lang w:eastAsia="en-GB"/>
        </w:rPr>
        <w:t>Final Round Venues</w:t>
      </w:r>
    </w:p>
    <w:p w14:paraId="4D2A7394" w14:textId="77777777" w:rsidR="00CC71E5" w:rsidRPr="00D44DD7"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r w:rsidRPr="0088751E">
        <w:rPr>
          <w:rFonts w:ascii="Arial" w:eastAsia="Times New Roman" w:hAnsi="Arial" w:cs="Arial"/>
          <w:szCs w:val="24"/>
          <w:lang w:eastAsia="en-GB"/>
        </w:rPr>
        <w:t>The venues of the semi-finals will be based on the final rankings of the teams at the end of the round robin with the home advantage being given to the higher ranked team.</w:t>
      </w:r>
    </w:p>
    <w:p w14:paraId="70A0C0D1"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u w:val="single"/>
          <w:lang w:eastAsia="en-GB"/>
        </w:rPr>
      </w:pPr>
    </w:p>
    <w:p w14:paraId="6211F9C6"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r w:rsidRPr="0088751E">
        <w:rPr>
          <w:rFonts w:ascii="Arial" w:eastAsia="Times New Roman" w:hAnsi="Arial" w:cs="Arial"/>
          <w:b/>
          <w:szCs w:val="24"/>
          <w:lang w:eastAsia="en-GB"/>
        </w:rPr>
        <w:t>8. FINALS DAY</w:t>
      </w:r>
    </w:p>
    <w:p w14:paraId="66A817D7"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 w:val="16"/>
          <w:szCs w:val="16"/>
          <w:lang w:eastAsia="en-GB"/>
        </w:rPr>
      </w:pPr>
    </w:p>
    <w:p w14:paraId="59A7770F"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r w:rsidRPr="0088751E">
        <w:rPr>
          <w:rFonts w:ascii="Arial" w:eastAsia="Times New Roman" w:hAnsi="Arial" w:cs="Arial"/>
          <w:szCs w:val="24"/>
          <w:lang w:eastAsia="en-GB"/>
        </w:rPr>
        <w:t>The 13</w:t>
      </w:r>
      <w:r w:rsidRPr="0088751E">
        <w:rPr>
          <w:rFonts w:ascii="Arial" w:eastAsia="Times New Roman" w:hAnsi="Arial" w:cs="Arial"/>
          <w:szCs w:val="24"/>
          <w:vertAlign w:val="superscript"/>
          <w:lang w:eastAsia="en-GB"/>
        </w:rPr>
        <w:t>th</w:t>
      </w:r>
      <w:r w:rsidRPr="0088751E">
        <w:rPr>
          <w:rFonts w:ascii="Arial" w:eastAsia="Times New Roman" w:hAnsi="Arial" w:cs="Arial"/>
          <w:szCs w:val="24"/>
          <w:lang w:eastAsia="en-GB"/>
        </w:rPr>
        <w:t xml:space="preserve"> Grade final may be a curtain raiser to the </w:t>
      </w:r>
      <w:r w:rsidRPr="0088751E">
        <w:rPr>
          <w:rFonts w:ascii="Arial" w:eastAsia="Times New Roman" w:hAnsi="Arial" w:cs="Arial"/>
          <w:b/>
          <w:szCs w:val="24"/>
          <w:lang w:eastAsia="en-GB"/>
        </w:rPr>
        <w:t>1</w:t>
      </w:r>
      <w:r w:rsidRPr="0088751E">
        <w:rPr>
          <w:rFonts w:ascii="Arial" w:eastAsia="Times New Roman" w:hAnsi="Arial" w:cs="Arial"/>
          <w:b/>
          <w:szCs w:val="24"/>
          <w:vertAlign w:val="superscript"/>
          <w:lang w:eastAsia="en-GB"/>
        </w:rPr>
        <w:t xml:space="preserve">st </w:t>
      </w:r>
      <w:r w:rsidRPr="0088751E">
        <w:rPr>
          <w:rFonts w:ascii="Arial" w:eastAsia="Times New Roman" w:hAnsi="Arial" w:cs="Arial"/>
          <w:b/>
          <w:szCs w:val="24"/>
          <w:lang w:eastAsia="en-GB"/>
        </w:rPr>
        <w:t xml:space="preserve">National Provincial home game, </w:t>
      </w:r>
      <w:r w:rsidRPr="0088751E">
        <w:rPr>
          <w:rFonts w:ascii="Arial" w:eastAsia="Times New Roman" w:hAnsi="Arial" w:cs="Arial"/>
          <w:szCs w:val="24"/>
          <w:lang w:eastAsia="en-GB"/>
        </w:rPr>
        <w:t>of the season, depending on the draw.</w:t>
      </w:r>
    </w:p>
    <w:p w14:paraId="088F6021"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bCs/>
          <w:sz w:val="16"/>
          <w:szCs w:val="16"/>
          <w:lang w:eastAsia="en-GB"/>
        </w:rPr>
      </w:pPr>
      <w:r w:rsidRPr="0088751E">
        <w:rPr>
          <w:rFonts w:ascii="Arial" w:eastAsia="Times New Roman" w:hAnsi="Arial" w:cs="Arial"/>
          <w:bCs/>
          <w:szCs w:val="24"/>
          <w:lang w:eastAsia="en-GB"/>
        </w:rPr>
        <w:t>  </w:t>
      </w:r>
    </w:p>
    <w:p w14:paraId="7F67981E"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r w:rsidRPr="0088751E">
        <w:rPr>
          <w:rFonts w:ascii="Arial" w:eastAsia="Times New Roman" w:hAnsi="Arial" w:cs="Arial"/>
          <w:b/>
          <w:bCs/>
          <w:szCs w:val="24"/>
          <w:lang w:eastAsia="en-GB"/>
        </w:rPr>
        <w:t>9.</w:t>
      </w:r>
      <w:r w:rsidRPr="0088751E">
        <w:rPr>
          <w:rFonts w:ascii="Arial" w:eastAsia="Times New Roman" w:hAnsi="Arial" w:cs="Arial"/>
          <w:b/>
          <w:bCs/>
          <w:szCs w:val="24"/>
          <w:lang w:eastAsia="en-GB"/>
        </w:rPr>
        <w:tab/>
      </w:r>
      <w:r w:rsidRPr="0088751E">
        <w:rPr>
          <w:rFonts w:ascii="Arial" w:eastAsia="Times New Roman" w:hAnsi="Arial" w:cs="Arial"/>
          <w:b/>
          <w:szCs w:val="24"/>
          <w:lang w:eastAsia="en-GB"/>
        </w:rPr>
        <w:t xml:space="preserve">REGISTRATIONS </w:t>
      </w:r>
    </w:p>
    <w:p w14:paraId="4443B7B3" w14:textId="77777777" w:rsidR="00CC71E5" w:rsidRPr="0088751E" w:rsidRDefault="00CC71E5" w:rsidP="00CC71E5">
      <w:pPr>
        <w:tabs>
          <w:tab w:val="left" w:pos="360"/>
          <w:tab w:val="left" w:pos="720"/>
          <w:tab w:val="left" w:pos="1080"/>
          <w:tab w:val="left" w:pos="1440"/>
        </w:tabs>
        <w:spacing w:before="60" w:after="60"/>
        <w:rPr>
          <w:rFonts w:ascii="Arial" w:eastAsia="Times New Roman" w:hAnsi="Arial" w:cs="Arial"/>
          <w:sz w:val="16"/>
          <w:szCs w:val="16"/>
          <w:u w:val="single"/>
          <w:lang w:eastAsia="en-GB"/>
        </w:rPr>
      </w:pPr>
    </w:p>
    <w:p w14:paraId="74EB3128" w14:textId="77777777" w:rsidR="00CC71E5" w:rsidRPr="0088751E" w:rsidRDefault="00CC71E5" w:rsidP="00CC71E5">
      <w:pPr>
        <w:tabs>
          <w:tab w:val="left" w:pos="360"/>
          <w:tab w:val="left" w:pos="720"/>
          <w:tab w:val="left" w:pos="1080"/>
          <w:tab w:val="left" w:pos="1440"/>
        </w:tabs>
        <w:spacing w:before="60" w:after="60"/>
        <w:ind w:left="720" w:hanging="720"/>
        <w:rPr>
          <w:rFonts w:ascii="Arial" w:eastAsia="Times New Roman" w:hAnsi="Arial" w:cs="Arial"/>
          <w:szCs w:val="24"/>
          <w:lang w:eastAsia="en-GB"/>
        </w:rPr>
      </w:pPr>
      <w:r w:rsidRPr="0088751E">
        <w:rPr>
          <w:rFonts w:ascii="Arial" w:eastAsia="Times New Roman" w:hAnsi="Arial" w:cs="Arial"/>
          <w:szCs w:val="24"/>
          <w:lang w:eastAsia="en-GB"/>
        </w:rPr>
        <w:tab/>
        <w:t>a)</w:t>
      </w:r>
      <w:r w:rsidRPr="0088751E">
        <w:rPr>
          <w:rFonts w:ascii="Arial" w:eastAsia="Times New Roman" w:hAnsi="Arial" w:cs="Arial"/>
          <w:szCs w:val="24"/>
          <w:lang w:eastAsia="en-GB"/>
        </w:rPr>
        <w:tab/>
        <w:t>No player(s) may take the field in a competition controlled by WRU unless they have completed the registration process.</w:t>
      </w:r>
    </w:p>
    <w:p w14:paraId="7DC9B148" w14:textId="77777777" w:rsidR="00CC71E5" w:rsidRPr="0088751E" w:rsidRDefault="00CC71E5" w:rsidP="00CC71E5">
      <w:pPr>
        <w:tabs>
          <w:tab w:val="left" w:pos="360"/>
          <w:tab w:val="left" w:pos="720"/>
          <w:tab w:val="left" w:pos="1080"/>
          <w:tab w:val="left" w:pos="1440"/>
        </w:tabs>
        <w:spacing w:before="60" w:after="60"/>
        <w:ind w:left="720"/>
        <w:rPr>
          <w:rFonts w:ascii="Arial" w:eastAsia="Times New Roman" w:hAnsi="Arial" w:cs="Arial"/>
          <w:sz w:val="16"/>
          <w:szCs w:val="16"/>
          <w:lang w:eastAsia="en-GB"/>
        </w:rPr>
      </w:pPr>
    </w:p>
    <w:p w14:paraId="3DA30AC5" w14:textId="77777777" w:rsidR="00CC71E5" w:rsidRPr="0088751E" w:rsidRDefault="00CC71E5" w:rsidP="00CC71E5">
      <w:pPr>
        <w:tabs>
          <w:tab w:val="left" w:pos="360"/>
          <w:tab w:val="left" w:pos="720"/>
          <w:tab w:val="left" w:pos="1080"/>
          <w:tab w:val="left" w:pos="1440"/>
        </w:tabs>
        <w:spacing w:before="60" w:after="60"/>
        <w:ind w:left="720"/>
        <w:rPr>
          <w:rFonts w:ascii="Arial" w:eastAsia="Times New Roman" w:hAnsi="Arial" w:cs="Arial"/>
          <w:szCs w:val="24"/>
          <w:u w:val="single"/>
          <w:lang w:eastAsia="en-GB"/>
        </w:rPr>
      </w:pPr>
      <w:r w:rsidRPr="0088751E">
        <w:rPr>
          <w:rFonts w:ascii="Arial" w:eastAsia="Times New Roman" w:hAnsi="Arial" w:cs="Arial"/>
          <w:szCs w:val="24"/>
          <w:lang w:eastAsia="en-GB"/>
        </w:rPr>
        <w:lastRenderedPageBreak/>
        <w:t xml:space="preserve">A player(s) is deemed to have complied with the above when his/her completed NZRU registration form is received by the Community Rugby Administrator at the WRU in hard copy format via fax or email, prior to midday on the first working day after the match that the player(s) is scheduled to play.  The onus is on the sender to ensure that the registration sent by fax or email is received by WRU.  It is the responsibility of the club to ensure that the player(s) details are correct.  A player(s) shall not </w:t>
      </w:r>
      <w:proofErr w:type="gramStart"/>
      <w:r w:rsidRPr="0088751E">
        <w:rPr>
          <w:rFonts w:ascii="Arial" w:eastAsia="Times New Roman" w:hAnsi="Arial" w:cs="Arial"/>
          <w:szCs w:val="24"/>
          <w:lang w:eastAsia="en-GB"/>
        </w:rPr>
        <w:t>deemed</w:t>
      </w:r>
      <w:proofErr w:type="gramEnd"/>
      <w:r w:rsidRPr="0088751E">
        <w:rPr>
          <w:rFonts w:ascii="Arial" w:eastAsia="Times New Roman" w:hAnsi="Arial" w:cs="Arial"/>
          <w:szCs w:val="24"/>
          <w:lang w:eastAsia="en-GB"/>
        </w:rPr>
        <w:t xml:space="preserve"> to be registered unless the WRU holds a hard copy of the NZRU registration form. No player may take the field in a competition controlled by the Waikato Rugby Union unless they have completed a current NZRU registration form.  </w:t>
      </w:r>
    </w:p>
    <w:p w14:paraId="32E10BE6" w14:textId="77777777" w:rsidR="00CC71E5" w:rsidRPr="0088751E" w:rsidRDefault="00CC71E5" w:rsidP="00CC71E5">
      <w:pPr>
        <w:numPr>
          <w:ilvl w:val="0"/>
          <w:numId w:val="3"/>
        </w:numPr>
        <w:tabs>
          <w:tab w:val="left" w:pos="360"/>
          <w:tab w:val="left" w:pos="1080"/>
          <w:tab w:val="left" w:pos="1440"/>
        </w:tabs>
        <w:spacing w:before="60" w:after="60" w:line="240" w:lineRule="auto"/>
        <w:rPr>
          <w:rFonts w:ascii="Arial" w:eastAsia="Times New Roman" w:hAnsi="Arial" w:cs="Arial"/>
          <w:b/>
          <w:szCs w:val="24"/>
          <w:lang w:eastAsia="en-GB"/>
        </w:rPr>
      </w:pPr>
      <w:r w:rsidRPr="0088751E">
        <w:rPr>
          <w:rFonts w:ascii="Arial" w:eastAsia="Times New Roman" w:hAnsi="Arial" w:cs="Arial"/>
          <w:b/>
          <w:szCs w:val="24"/>
          <w:lang w:eastAsia="en-GB"/>
        </w:rPr>
        <w:t>During Season</w:t>
      </w:r>
    </w:p>
    <w:p w14:paraId="7E923258" w14:textId="77777777" w:rsidR="00CC71E5" w:rsidRPr="0088751E" w:rsidRDefault="00CC71E5" w:rsidP="00CC71E5">
      <w:pPr>
        <w:tabs>
          <w:tab w:val="left" w:pos="360"/>
          <w:tab w:val="left" w:pos="720"/>
          <w:tab w:val="left" w:pos="1080"/>
          <w:tab w:val="left" w:pos="1440"/>
        </w:tabs>
        <w:spacing w:before="60" w:after="60"/>
        <w:ind w:left="720"/>
        <w:rPr>
          <w:rFonts w:ascii="Arial" w:eastAsia="Times New Roman" w:hAnsi="Arial" w:cs="Arial"/>
          <w:szCs w:val="24"/>
          <w:lang w:eastAsia="en-GB"/>
        </w:rPr>
      </w:pPr>
      <w:r w:rsidRPr="0088751E">
        <w:rPr>
          <w:rFonts w:ascii="Arial" w:eastAsia="Times New Roman" w:hAnsi="Arial" w:cs="Arial"/>
          <w:szCs w:val="24"/>
          <w:lang w:eastAsia="en-GB"/>
        </w:rPr>
        <w:t xml:space="preserve">Any player(s) can be registered for a team, provided the completed NZRU registration form is received by the Community Rugby Administrator at the WRU in hard copy format via fax or email, prior to midday on the first working day after the match that the player(s) is scheduled to play.  The onus is on the sender to ensure that the registration sent by fax or email is received by WRU.  It is the responsibility of the club to ensure that the player(s) details are correct.  A player(s) shall not </w:t>
      </w:r>
      <w:proofErr w:type="gramStart"/>
      <w:r w:rsidRPr="0088751E">
        <w:rPr>
          <w:rFonts w:ascii="Arial" w:eastAsia="Times New Roman" w:hAnsi="Arial" w:cs="Arial"/>
          <w:szCs w:val="24"/>
          <w:lang w:eastAsia="en-GB"/>
        </w:rPr>
        <w:t>deemed</w:t>
      </w:r>
      <w:proofErr w:type="gramEnd"/>
      <w:r w:rsidRPr="0088751E">
        <w:rPr>
          <w:rFonts w:ascii="Arial" w:eastAsia="Times New Roman" w:hAnsi="Arial" w:cs="Arial"/>
          <w:szCs w:val="24"/>
          <w:lang w:eastAsia="en-GB"/>
        </w:rPr>
        <w:t xml:space="preserve"> to be registered unless the WRU holds a hard copy of the NZRU registration form. No player may take the field in a competition controlled by the Waikato Rugby Union unless they have completed a current NZRU registration form.  </w:t>
      </w:r>
    </w:p>
    <w:p w14:paraId="49A25839" w14:textId="77777777" w:rsidR="00CC71E5" w:rsidRPr="0088751E" w:rsidRDefault="00CC71E5" w:rsidP="00CC71E5">
      <w:pPr>
        <w:numPr>
          <w:ilvl w:val="0"/>
          <w:numId w:val="3"/>
        </w:numPr>
        <w:tabs>
          <w:tab w:val="left" w:pos="360"/>
          <w:tab w:val="left" w:pos="1080"/>
          <w:tab w:val="left" w:pos="1440"/>
        </w:tabs>
        <w:spacing w:before="60" w:after="60" w:line="240" w:lineRule="auto"/>
        <w:rPr>
          <w:rFonts w:ascii="Arial" w:eastAsia="Times New Roman" w:hAnsi="Arial" w:cs="Arial"/>
          <w:b/>
          <w:szCs w:val="24"/>
          <w:lang w:eastAsia="en-GB"/>
        </w:rPr>
      </w:pPr>
      <w:r w:rsidRPr="0088751E">
        <w:rPr>
          <w:rFonts w:ascii="Arial" w:eastAsia="Times New Roman" w:hAnsi="Arial" w:cs="Arial"/>
          <w:szCs w:val="24"/>
          <w:lang w:eastAsia="en-GB"/>
        </w:rPr>
        <w:t xml:space="preserve">All registration forms must be in the hands of the Waikato Rugby Union before the </w:t>
      </w:r>
      <w:r w:rsidRPr="0088751E">
        <w:rPr>
          <w:rFonts w:ascii="Arial" w:eastAsia="Times New Roman" w:hAnsi="Arial" w:cs="Arial"/>
          <w:b/>
          <w:szCs w:val="24"/>
          <w:lang w:eastAsia="en-GB"/>
        </w:rPr>
        <w:t xml:space="preserve">second playing day </w:t>
      </w:r>
      <w:r w:rsidRPr="0088751E">
        <w:rPr>
          <w:rFonts w:ascii="Arial" w:eastAsia="Times New Roman" w:hAnsi="Arial" w:cs="Arial"/>
          <w:szCs w:val="24"/>
          <w:lang w:eastAsia="en-GB"/>
        </w:rPr>
        <w:t>of competition.  Players joining club/team after the second playing week must have a completed registration form at the WRU by Friday of that week.</w:t>
      </w:r>
    </w:p>
    <w:p w14:paraId="741F5F17" w14:textId="77777777" w:rsidR="00CC71E5" w:rsidRPr="003A3E6C" w:rsidRDefault="00CC71E5" w:rsidP="00CC71E5">
      <w:pPr>
        <w:tabs>
          <w:tab w:val="left" w:pos="360"/>
          <w:tab w:val="left" w:pos="720"/>
          <w:tab w:val="left" w:pos="1080"/>
          <w:tab w:val="left" w:pos="1440"/>
        </w:tabs>
        <w:spacing w:before="60" w:after="60"/>
        <w:ind w:left="360"/>
        <w:rPr>
          <w:rFonts w:ascii="Arial" w:eastAsia="Times New Roman" w:hAnsi="Arial" w:cs="Arial"/>
          <w:b/>
          <w:sz w:val="16"/>
          <w:szCs w:val="16"/>
          <w:highlight w:val="yellow"/>
          <w:lang w:eastAsia="en-GB"/>
        </w:rPr>
      </w:pPr>
    </w:p>
    <w:p w14:paraId="728FF422"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b/>
          <w:bCs/>
          <w:szCs w:val="24"/>
          <w:lang w:eastAsia="en-GB"/>
        </w:rPr>
      </w:pPr>
      <w:r w:rsidRPr="00E41F81">
        <w:rPr>
          <w:rFonts w:ascii="Arial" w:eastAsia="Times New Roman" w:hAnsi="Arial" w:cs="Arial"/>
          <w:b/>
          <w:szCs w:val="24"/>
          <w:lang w:eastAsia="en-GB"/>
        </w:rPr>
        <w:t>10. TRANSFERS</w:t>
      </w:r>
    </w:p>
    <w:p w14:paraId="1795A315"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sz w:val="16"/>
          <w:szCs w:val="16"/>
          <w:lang w:eastAsia="en-GB"/>
        </w:rPr>
      </w:pPr>
    </w:p>
    <w:p w14:paraId="629E114D" w14:textId="77777777" w:rsidR="00CC71E5" w:rsidRPr="00E41F81" w:rsidRDefault="00CC71E5" w:rsidP="00CC71E5">
      <w:pPr>
        <w:numPr>
          <w:ilvl w:val="0"/>
          <w:numId w:val="4"/>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Each year, players may register at the club of their choice.  Movement between clubs outside of the club rugby competition window, both between unions and within WRU is a player’s right and the player may not be prevented from transferring by the club with whom they last played.  Arrears of subscriptions and other monies is a civil matter between the club and player and may not be used to prevent a player from changing clubs.</w:t>
      </w:r>
    </w:p>
    <w:p w14:paraId="650AAB69" w14:textId="77777777" w:rsidR="00CC71E5" w:rsidRPr="00E41F81" w:rsidRDefault="00CC71E5" w:rsidP="00CC71E5">
      <w:pPr>
        <w:numPr>
          <w:ilvl w:val="0"/>
          <w:numId w:val="4"/>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 xml:space="preserve">Any players transferring to a WRU club from outside the Union after the first competition game must complete a new NZRU registration form and the new club must request the transfer electronically via the NZRU database.  The Community Rugby Administrator of the WRU will consider the transfer and the player concerned shall be stood down from all rugby until the transfer is approved.  It is the responsibility of the player and the new club to facilitate the release from the existing club; </w:t>
      </w:r>
      <w:proofErr w:type="gramStart"/>
      <w:r w:rsidRPr="00E41F81">
        <w:rPr>
          <w:rFonts w:ascii="Arial" w:eastAsia="Times New Roman" w:hAnsi="Arial" w:cs="Arial"/>
          <w:szCs w:val="24"/>
          <w:lang w:eastAsia="en-GB"/>
        </w:rPr>
        <w:t>otherwise</w:t>
      </w:r>
      <w:proofErr w:type="gramEnd"/>
      <w:r w:rsidRPr="00E41F81">
        <w:rPr>
          <w:rFonts w:ascii="Arial" w:eastAsia="Times New Roman" w:hAnsi="Arial" w:cs="Arial"/>
          <w:szCs w:val="24"/>
          <w:lang w:eastAsia="en-GB"/>
        </w:rPr>
        <w:t xml:space="preserve"> this process can take up to 14 days.</w:t>
      </w:r>
    </w:p>
    <w:p w14:paraId="655EBF52" w14:textId="77777777" w:rsidR="00CC71E5" w:rsidRPr="00E41F81" w:rsidRDefault="00CC71E5" w:rsidP="00CC71E5">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 xml:space="preserve">All player transfers to clubs within the WRU after the first competition game must gain the approval of the WRU.  Any player is ineligible for a transfer to another club within WRU after the second playing week, unless there are extenuating circumstances as approved by the WRU.  </w:t>
      </w:r>
    </w:p>
    <w:p w14:paraId="7EDEA75E" w14:textId="77777777" w:rsidR="00CC71E5" w:rsidRPr="00E41F81" w:rsidRDefault="00CC71E5" w:rsidP="00CC71E5">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A player transferring before the 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playing week must complete a new NZRU registration form and must notify WRU Community Rugby Co-ordinator.</w:t>
      </w:r>
    </w:p>
    <w:p w14:paraId="3EC7C7A5" w14:textId="77777777" w:rsidR="00CC71E5" w:rsidRPr="00E41F81" w:rsidRDefault="00CC71E5" w:rsidP="00CC71E5">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 xml:space="preserve">The WRU will request the transfer electronically via the NZRU database.  </w:t>
      </w:r>
    </w:p>
    <w:p w14:paraId="1142E095" w14:textId="77777777" w:rsidR="00CC71E5" w:rsidRPr="00E41F81" w:rsidRDefault="00CC71E5" w:rsidP="00CC71E5">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The WRU will consider the transfer and the player concerned shall be stood down from all rugby until the transfer is approved.</w:t>
      </w:r>
    </w:p>
    <w:p w14:paraId="4DAE6D39" w14:textId="77777777" w:rsidR="00CC71E5" w:rsidRPr="00E41F81" w:rsidRDefault="00CC71E5" w:rsidP="00CC71E5">
      <w:pPr>
        <w:tabs>
          <w:tab w:val="left" w:pos="360"/>
          <w:tab w:val="left" w:pos="1080"/>
          <w:tab w:val="left" w:pos="1440"/>
        </w:tabs>
        <w:spacing w:before="60" w:after="60"/>
        <w:rPr>
          <w:rFonts w:ascii="Arial" w:eastAsia="Times New Roman" w:hAnsi="Arial" w:cs="Arial"/>
          <w:sz w:val="16"/>
          <w:szCs w:val="16"/>
          <w:lang w:eastAsia="en-GB"/>
        </w:rPr>
      </w:pPr>
      <w:r w:rsidRPr="00E41F81">
        <w:rPr>
          <w:rFonts w:ascii="Arial" w:eastAsia="Times New Roman" w:hAnsi="Arial" w:cs="Arial"/>
          <w:szCs w:val="24"/>
          <w:lang w:eastAsia="en-GB"/>
        </w:rPr>
        <w:tab/>
      </w:r>
      <w:r w:rsidRPr="00E41F81">
        <w:rPr>
          <w:rFonts w:ascii="Arial" w:eastAsia="Times New Roman" w:hAnsi="Arial" w:cs="Arial"/>
          <w:szCs w:val="24"/>
          <w:lang w:eastAsia="en-GB"/>
        </w:rPr>
        <w:tab/>
      </w:r>
    </w:p>
    <w:p w14:paraId="37A10D48" w14:textId="77777777" w:rsidR="00CC71E5" w:rsidRPr="00E41F81" w:rsidRDefault="00CC71E5" w:rsidP="00CC71E5">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lastRenderedPageBreak/>
        <w:t xml:space="preserve">Player Transfers approved by WRU after the second week of the competition will have a three (3) week stand down period from all rugby. </w:t>
      </w:r>
    </w:p>
    <w:p w14:paraId="38875A60" w14:textId="77777777" w:rsidR="00CC71E5" w:rsidRPr="00E41F81" w:rsidRDefault="00CC71E5" w:rsidP="00CC71E5">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It the case of a combined team, players register with their club, but state the combined team name.</w:t>
      </w:r>
    </w:p>
    <w:p w14:paraId="3BA2D8D6" w14:textId="77777777" w:rsidR="00CC71E5" w:rsidRPr="003A3E6C" w:rsidRDefault="00CC71E5" w:rsidP="00CC71E5">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716559EA" w14:textId="53C05A2C" w:rsidR="00CC71E5" w:rsidRPr="00E41F81" w:rsidRDefault="00CC71E5" w:rsidP="00CC71E5">
      <w:pPr>
        <w:tabs>
          <w:tab w:val="left" w:pos="360"/>
          <w:tab w:val="left" w:pos="720"/>
          <w:tab w:val="left" w:pos="1080"/>
          <w:tab w:val="left" w:pos="1440"/>
        </w:tabs>
        <w:spacing w:before="60" w:after="60"/>
        <w:rPr>
          <w:rFonts w:ascii="Arial" w:eastAsia="Times New Roman" w:hAnsi="Arial" w:cs="Arial"/>
          <w:b/>
          <w:bCs/>
          <w:szCs w:val="24"/>
          <w:lang w:eastAsia="en-GB"/>
        </w:rPr>
      </w:pPr>
      <w:r w:rsidRPr="00E41F81">
        <w:rPr>
          <w:rFonts w:ascii="Arial" w:eastAsia="Times New Roman" w:hAnsi="Arial" w:cs="Arial"/>
          <w:b/>
          <w:szCs w:val="24"/>
          <w:lang w:eastAsia="en-GB"/>
        </w:rPr>
        <w:t>11. PLAYER ELIGIBILITY</w:t>
      </w:r>
      <w:r>
        <w:rPr>
          <w:rFonts w:ascii="Arial" w:eastAsia="Times New Roman" w:hAnsi="Arial" w:cs="Arial"/>
          <w:b/>
          <w:szCs w:val="24"/>
          <w:lang w:eastAsia="en-GB"/>
        </w:rPr>
        <w:t xml:space="preserve">- </w:t>
      </w:r>
    </w:p>
    <w:p w14:paraId="58374D7C"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p>
    <w:p w14:paraId="5CA4620A" w14:textId="77777777" w:rsidR="00CC71E5" w:rsidRPr="00E41F81" w:rsidRDefault="00CC71E5" w:rsidP="00CC71E5">
      <w:pPr>
        <w:tabs>
          <w:tab w:val="left" w:pos="360"/>
          <w:tab w:val="left" w:pos="720"/>
          <w:tab w:val="left" w:pos="1080"/>
          <w:tab w:val="left" w:pos="1440"/>
        </w:tabs>
        <w:spacing w:before="60" w:after="60"/>
        <w:ind w:left="720" w:hanging="720"/>
        <w:rPr>
          <w:rFonts w:ascii="Arial" w:eastAsia="Times New Roman" w:hAnsi="Arial" w:cs="Arial"/>
          <w:bCs/>
          <w:szCs w:val="24"/>
          <w:lang w:eastAsia="en-GB"/>
        </w:rPr>
      </w:pPr>
      <w:r w:rsidRPr="00E41F81">
        <w:rPr>
          <w:rFonts w:ascii="Arial" w:eastAsia="Times New Roman" w:hAnsi="Arial" w:cs="Arial"/>
          <w:szCs w:val="24"/>
          <w:lang w:eastAsia="en-GB"/>
        </w:rPr>
        <w:tab/>
        <w:t>a)</w:t>
      </w:r>
      <w:r w:rsidRPr="00E41F81">
        <w:rPr>
          <w:rFonts w:ascii="Arial" w:eastAsia="Times New Roman" w:hAnsi="Arial" w:cs="Arial"/>
          <w:szCs w:val="24"/>
          <w:lang w:eastAsia="en-GB"/>
        </w:rPr>
        <w:tab/>
        <w:t>To play in semi-finals and finals:</w:t>
      </w:r>
    </w:p>
    <w:p w14:paraId="29520B3A" w14:textId="77777777" w:rsidR="00CC71E5" w:rsidRPr="00E41F81" w:rsidRDefault="00CC71E5" w:rsidP="00CC71E5">
      <w:pPr>
        <w:tabs>
          <w:tab w:val="left" w:pos="360"/>
          <w:tab w:val="left" w:pos="1080"/>
          <w:tab w:val="left" w:pos="1440"/>
        </w:tabs>
        <w:spacing w:before="60" w:after="60"/>
        <w:rPr>
          <w:rFonts w:ascii="Arial" w:eastAsia="Times New Roman" w:hAnsi="Arial" w:cs="Arial"/>
          <w:bCs/>
          <w:szCs w:val="24"/>
          <w:lang w:eastAsia="en-GB"/>
        </w:rPr>
      </w:pPr>
    </w:p>
    <w:p w14:paraId="4B8571A2" w14:textId="77777777" w:rsidR="00CC71E5" w:rsidRPr="00E41F81" w:rsidRDefault="00CC71E5" w:rsidP="00CC71E5">
      <w:pPr>
        <w:tabs>
          <w:tab w:val="left" w:pos="360"/>
          <w:tab w:val="left" w:pos="748"/>
        </w:tabs>
        <w:spacing w:before="60" w:after="60"/>
        <w:ind w:left="720"/>
        <w:rPr>
          <w:rFonts w:ascii="Arial" w:eastAsia="Times New Roman" w:hAnsi="Arial" w:cs="Arial"/>
          <w:bCs/>
          <w:szCs w:val="24"/>
          <w:lang w:eastAsia="en-GB"/>
        </w:rPr>
      </w:pPr>
      <w:r w:rsidRPr="00E41F81">
        <w:rPr>
          <w:rFonts w:ascii="Arial" w:eastAsia="Times New Roman" w:hAnsi="Arial" w:cs="Arial"/>
          <w:iCs/>
          <w:szCs w:val="24"/>
          <w:lang w:eastAsia="en-GB"/>
        </w:rPr>
        <w:t>T</w:t>
      </w:r>
      <w:r w:rsidRPr="00E41F81">
        <w:rPr>
          <w:rFonts w:ascii="Arial" w:eastAsia="Times New Roman" w:hAnsi="Arial" w:cs="Arial"/>
          <w:szCs w:val="24"/>
          <w:lang w:eastAsia="en-GB"/>
        </w:rPr>
        <w:t xml:space="preserve">he player must </w:t>
      </w:r>
      <w:proofErr w:type="gramStart"/>
      <w:r w:rsidRPr="00E41F81">
        <w:rPr>
          <w:rFonts w:ascii="Arial" w:eastAsia="Times New Roman" w:hAnsi="Arial" w:cs="Arial"/>
          <w:szCs w:val="24"/>
          <w:lang w:eastAsia="en-GB"/>
        </w:rPr>
        <w:t>be seen as</w:t>
      </w:r>
      <w:proofErr w:type="gramEnd"/>
      <w:r w:rsidRPr="00E41F81">
        <w:rPr>
          <w:rFonts w:ascii="Arial" w:eastAsia="Times New Roman" w:hAnsi="Arial" w:cs="Arial"/>
          <w:szCs w:val="24"/>
          <w:lang w:eastAsia="en-GB"/>
        </w:rPr>
        <w:t xml:space="preserve"> a regular member of a team within that club and must have played more than 50% of games for that club in the current season before the semi-finals</w:t>
      </w:r>
      <w:r w:rsidRPr="00E41F81">
        <w:rPr>
          <w:rFonts w:ascii="Arial" w:eastAsia="Times New Roman" w:hAnsi="Arial" w:cs="Arial"/>
          <w:bCs/>
          <w:szCs w:val="24"/>
          <w:lang w:eastAsia="en-GB"/>
        </w:rPr>
        <w:t>.</w:t>
      </w:r>
    </w:p>
    <w:p w14:paraId="59652B37" w14:textId="77777777" w:rsidR="00CC71E5" w:rsidRPr="00E41F81" w:rsidRDefault="00CC71E5" w:rsidP="00CC71E5">
      <w:pPr>
        <w:tabs>
          <w:tab w:val="left" w:pos="360"/>
          <w:tab w:val="left" w:pos="748"/>
          <w:tab w:val="left" w:pos="1080"/>
        </w:tabs>
        <w:spacing w:before="60" w:after="60"/>
        <w:ind w:left="360"/>
        <w:rPr>
          <w:rFonts w:ascii="Arial" w:eastAsia="Times New Roman" w:hAnsi="Arial" w:cs="Arial"/>
          <w:bCs/>
          <w:szCs w:val="24"/>
          <w:lang w:eastAsia="en-GB"/>
        </w:rPr>
      </w:pPr>
    </w:p>
    <w:p w14:paraId="1937D53E" w14:textId="77777777" w:rsidR="00CC71E5" w:rsidRPr="00E41F81" w:rsidRDefault="00CC71E5" w:rsidP="00CC71E5">
      <w:pPr>
        <w:numPr>
          <w:ilvl w:val="0"/>
          <w:numId w:val="5"/>
        </w:numPr>
        <w:tabs>
          <w:tab w:val="left" w:pos="360"/>
          <w:tab w:val="left" w:pos="1080"/>
          <w:tab w:val="left" w:pos="1440"/>
        </w:tabs>
        <w:spacing w:before="60" w:after="60" w:line="240" w:lineRule="auto"/>
        <w:rPr>
          <w:rFonts w:ascii="Arial" w:eastAsia="Times New Roman" w:hAnsi="Arial" w:cs="Arial"/>
          <w:bCs/>
          <w:szCs w:val="24"/>
          <w:lang w:eastAsia="en-GB"/>
        </w:rPr>
      </w:pPr>
      <w:r w:rsidRPr="00E41F81">
        <w:rPr>
          <w:rFonts w:ascii="Arial" w:eastAsia="Times New Roman" w:hAnsi="Arial" w:cs="Arial"/>
          <w:bCs/>
          <w:szCs w:val="24"/>
          <w:lang w:eastAsia="en-GB"/>
        </w:rPr>
        <w:t xml:space="preserve">In the case of a “returning player”, whether it be from Overseas or outside WRU, if the player has a proven history for that particular club they may be given dispensation for all games at the discretion of the </w:t>
      </w:r>
      <w:proofErr w:type="gramStart"/>
      <w:r w:rsidRPr="00E41F81">
        <w:rPr>
          <w:rFonts w:ascii="Arial" w:eastAsia="Times New Roman" w:hAnsi="Arial" w:cs="Arial"/>
          <w:bCs/>
          <w:szCs w:val="24"/>
          <w:lang w:eastAsia="en-GB"/>
        </w:rPr>
        <w:t>WRU.(</w:t>
      </w:r>
      <w:proofErr w:type="gramEnd"/>
      <w:r w:rsidRPr="00E41F81">
        <w:rPr>
          <w:rFonts w:ascii="Arial" w:eastAsia="Times New Roman" w:hAnsi="Arial" w:cs="Arial"/>
          <w:bCs/>
          <w:szCs w:val="24"/>
          <w:lang w:eastAsia="en-GB"/>
        </w:rPr>
        <w:t>except semis and finals)</w:t>
      </w:r>
    </w:p>
    <w:p w14:paraId="0DFC7375" w14:textId="77777777" w:rsidR="00CC71E5" w:rsidRPr="00E41F81" w:rsidRDefault="00CC71E5" w:rsidP="00CC71E5">
      <w:pPr>
        <w:tabs>
          <w:tab w:val="left" w:pos="360"/>
          <w:tab w:val="left" w:pos="1080"/>
          <w:tab w:val="left" w:pos="1440"/>
        </w:tabs>
        <w:ind w:left="720"/>
        <w:rPr>
          <w:rFonts w:ascii="Arial" w:eastAsia="Times New Roman" w:hAnsi="Arial" w:cs="Arial"/>
          <w:bCs/>
          <w:szCs w:val="24"/>
          <w:lang w:eastAsia="en-GB"/>
        </w:rPr>
      </w:pPr>
    </w:p>
    <w:p w14:paraId="28E6115E" w14:textId="77777777" w:rsidR="00CC71E5" w:rsidRPr="00E41F81" w:rsidRDefault="00CC71E5" w:rsidP="00CC71E5">
      <w:pPr>
        <w:numPr>
          <w:ilvl w:val="0"/>
          <w:numId w:val="5"/>
        </w:numPr>
        <w:tabs>
          <w:tab w:val="left" w:pos="360"/>
          <w:tab w:val="left" w:pos="1080"/>
          <w:tab w:val="left" w:pos="1440"/>
        </w:tabs>
        <w:spacing w:before="60" w:after="60" w:line="240" w:lineRule="auto"/>
        <w:rPr>
          <w:rFonts w:ascii="Arial" w:eastAsia="Times New Roman" w:hAnsi="Arial" w:cs="Arial"/>
          <w:bCs/>
          <w:szCs w:val="24"/>
          <w:lang w:eastAsia="en-GB"/>
        </w:rPr>
      </w:pPr>
      <w:r w:rsidRPr="00E41F81">
        <w:rPr>
          <w:rFonts w:ascii="Arial" w:eastAsia="Times New Roman" w:hAnsi="Arial" w:cs="Arial"/>
          <w:bCs/>
          <w:szCs w:val="24"/>
          <w:lang w:eastAsia="en-GB"/>
        </w:rPr>
        <w:t xml:space="preserve">In the case of a “returning player” due to injury, if the player has a proven history for that particular </w:t>
      </w:r>
      <w:proofErr w:type="gramStart"/>
      <w:r w:rsidRPr="00E41F81">
        <w:rPr>
          <w:rFonts w:ascii="Arial" w:eastAsia="Times New Roman" w:hAnsi="Arial" w:cs="Arial"/>
          <w:bCs/>
          <w:szCs w:val="24"/>
          <w:lang w:eastAsia="en-GB"/>
        </w:rPr>
        <w:t>club</w:t>
      </w:r>
      <w:proofErr w:type="gramEnd"/>
      <w:r w:rsidRPr="00E41F81">
        <w:rPr>
          <w:rFonts w:ascii="Arial" w:eastAsia="Times New Roman" w:hAnsi="Arial" w:cs="Arial"/>
          <w:bCs/>
          <w:szCs w:val="24"/>
          <w:lang w:eastAsia="en-GB"/>
        </w:rPr>
        <w:t xml:space="preserve"> they may be given dispensation for all games at the discretion of the WRU.</w:t>
      </w:r>
    </w:p>
    <w:p w14:paraId="1D351007" w14:textId="77777777" w:rsidR="00CC71E5" w:rsidRPr="00E41F81" w:rsidRDefault="00CC71E5" w:rsidP="00CC71E5">
      <w:pPr>
        <w:tabs>
          <w:tab w:val="left" w:pos="360"/>
          <w:tab w:val="left" w:pos="720"/>
          <w:tab w:val="left" w:pos="1080"/>
          <w:tab w:val="left" w:pos="1440"/>
        </w:tabs>
        <w:spacing w:before="60" w:after="60"/>
        <w:ind w:left="360" w:hanging="360"/>
        <w:rPr>
          <w:rFonts w:ascii="Arial" w:eastAsia="Times New Roman" w:hAnsi="Arial" w:cs="Arial"/>
          <w:bCs/>
          <w:szCs w:val="24"/>
          <w:lang w:eastAsia="en-GB"/>
        </w:rPr>
      </w:pPr>
    </w:p>
    <w:p w14:paraId="17B49DF5"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12.</w:t>
      </w:r>
      <w:r w:rsidRPr="00E41F81">
        <w:rPr>
          <w:rFonts w:ascii="Arial" w:eastAsia="Times New Roman" w:hAnsi="Arial" w:cs="Arial"/>
          <w:b/>
          <w:szCs w:val="24"/>
          <w:lang w:eastAsia="en-GB"/>
        </w:rPr>
        <w:tab/>
        <w:t>PROTESTS</w:t>
      </w:r>
    </w:p>
    <w:p w14:paraId="071C8970"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p>
    <w:p w14:paraId="6CD14176"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bCs/>
          <w:szCs w:val="24"/>
          <w:lang w:eastAsia="en-GB"/>
        </w:rPr>
      </w:pPr>
      <w:r w:rsidRPr="00E41F81">
        <w:rPr>
          <w:rFonts w:ascii="Arial" w:eastAsia="Times New Roman" w:hAnsi="Arial" w:cs="Arial"/>
          <w:szCs w:val="24"/>
          <w:lang w:eastAsia="en-GB"/>
        </w:rPr>
        <w:t>Any protest must be in writing accompanied by any appropriate documentation to the Community Rugby Co-ordinator by midday Monday immediately after the match.</w:t>
      </w:r>
    </w:p>
    <w:p w14:paraId="32C9396A" w14:textId="77777777" w:rsidR="00CC71E5" w:rsidRPr="00E41F81" w:rsidRDefault="00CC71E5" w:rsidP="00CC71E5">
      <w:pPr>
        <w:tabs>
          <w:tab w:val="left" w:pos="360"/>
          <w:tab w:val="left" w:pos="720"/>
          <w:tab w:val="left" w:pos="1080"/>
          <w:tab w:val="left" w:pos="1440"/>
        </w:tabs>
        <w:spacing w:before="60" w:after="60"/>
        <w:ind w:left="360" w:hanging="360"/>
        <w:rPr>
          <w:rFonts w:ascii="Arial" w:eastAsia="Times New Roman" w:hAnsi="Arial" w:cs="Arial"/>
          <w:bCs/>
          <w:szCs w:val="24"/>
          <w:lang w:eastAsia="en-GB"/>
        </w:rPr>
      </w:pPr>
    </w:p>
    <w:p w14:paraId="6CAC608F"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r w:rsidRPr="00E41F81">
        <w:rPr>
          <w:rFonts w:ascii="Arial" w:eastAsia="Times New Roman" w:hAnsi="Arial" w:cs="Arial"/>
          <w:szCs w:val="24"/>
          <w:lang w:eastAsia="en-GB"/>
        </w:rPr>
        <w:t> </w:t>
      </w:r>
      <w:r w:rsidRPr="00E41F81">
        <w:rPr>
          <w:rFonts w:ascii="Arial" w:eastAsia="Times New Roman" w:hAnsi="Arial" w:cs="Arial"/>
          <w:b/>
          <w:szCs w:val="24"/>
          <w:lang w:eastAsia="en-GB"/>
        </w:rPr>
        <w:t xml:space="preserve">13. </w:t>
      </w:r>
      <w:r w:rsidRPr="00E41F81">
        <w:rPr>
          <w:rFonts w:ascii="Arial" w:eastAsia="Times New Roman" w:hAnsi="Arial" w:cs="Arial"/>
          <w:b/>
          <w:iCs/>
          <w:szCs w:val="24"/>
          <w:lang w:eastAsia="en-GB"/>
        </w:rPr>
        <w:t>CLUB RESPONSIBILITIES</w:t>
      </w:r>
    </w:p>
    <w:p w14:paraId="2C0151F9"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p>
    <w:p w14:paraId="49B29965" w14:textId="62A1827E" w:rsidR="00CC71E5" w:rsidRPr="00E41F81"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r w:rsidRPr="00E41F81">
        <w:rPr>
          <w:rFonts w:ascii="Arial" w:eastAsia="Times New Roman" w:hAnsi="Arial" w:cs="Arial"/>
          <w:szCs w:val="24"/>
          <w:lang w:eastAsia="en-GB"/>
        </w:rPr>
        <w:t>13</w:t>
      </w:r>
      <w:r w:rsidRPr="00E41F81">
        <w:rPr>
          <w:rFonts w:ascii="Arial" w:eastAsia="Times New Roman" w:hAnsi="Arial" w:cs="Arial"/>
          <w:szCs w:val="24"/>
          <w:vertAlign w:val="superscript"/>
          <w:lang w:eastAsia="en-GB"/>
        </w:rPr>
        <w:t>th</w:t>
      </w:r>
      <w:r>
        <w:rPr>
          <w:rFonts w:ascii="Arial" w:eastAsia="Times New Roman" w:hAnsi="Arial" w:cs="Arial"/>
          <w:szCs w:val="24"/>
          <w:lang w:eastAsia="en-GB"/>
        </w:rPr>
        <w:t xml:space="preserve"> grade teams will provide an </w:t>
      </w:r>
      <w:r w:rsidRPr="00F77E7B">
        <w:rPr>
          <w:rFonts w:ascii="Arial" w:eastAsia="Times New Roman" w:hAnsi="Arial" w:cs="Arial"/>
          <w:b/>
          <w:szCs w:val="24"/>
          <w:lang w:eastAsia="en-GB"/>
        </w:rPr>
        <w:t>Applaud Manager per team</w:t>
      </w:r>
      <w:r w:rsidRPr="00E41F81">
        <w:rPr>
          <w:rFonts w:ascii="Arial" w:eastAsia="Times New Roman" w:hAnsi="Arial" w:cs="Arial"/>
          <w:szCs w:val="24"/>
          <w:lang w:eastAsia="en-GB"/>
        </w:rPr>
        <w:t xml:space="preserve"> for their match (applaud vests will be supplied by WRU</w:t>
      </w:r>
      <w:r>
        <w:rPr>
          <w:rFonts w:ascii="Arial" w:eastAsia="Times New Roman" w:hAnsi="Arial" w:cs="Arial"/>
          <w:szCs w:val="24"/>
          <w:lang w:eastAsia="en-GB"/>
        </w:rPr>
        <w:t xml:space="preserve">, </w:t>
      </w:r>
      <w:r w:rsidR="006E0978">
        <w:rPr>
          <w:rFonts w:ascii="Arial" w:eastAsia="Times New Roman" w:hAnsi="Arial" w:cs="Arial"/>
          <w:color w:val="70AD47" w:themeColor="accent6"/>
          <w:szCs w:val="24"/>
          <w:lang w:eastAsia="en-GB"/>
        </w:rPr>
        <w:t>th</w:t>
      </w:r>
      <w:r w:rsidRPr="00DE3E6E">
        <w:rPr>
          <w:rFonts w:ascii="Arial" w:eastAsia="Times New Roman" w:hAnsi="Arial" w:cs="Arial"/>
          <w:color w:val="70AD47" w:themeColor="accent6"/>
          <w:szCs w:val="24"/>
          <w:lang w:eastAsia="en-GB"/>
        </w:rPr>
        <w:t>is will depend on resources for 202</w:t>
      </w:r>
      <w:r>
        <w:rPr>
          <w:rFonts w:ascii="Arial" w:eastAsia="Times New Roman" w:hAnsi="Arial" w:cs="Arial"/>
          <w:color w:val="70AD47" w:themeColor="accent6"/>
          <w:szCs w:val="24"/>
          <w:lang w:eastAsia="en-GB"/>
        </w:rPr>
        <w:t>1</w:t>
      </w:r>
      <w:r w:rsidRPr="00E41F81">
        <w:rPr>
          <w:rFonts w:ascii="Arial" w:eastAsia="Times New Roman" w:hAnsi="Arial" w:cs="Arial"/>
          <w:szCs w:val="24"/>
          <w:lang w:eastAsia="en-GB"/>
        </w:rPr>
        <w:t>) These managers are responsible for their own teams supporters.</w:t>
      </w:r>
      <w:r w:rsidRPr="00E41F81">
        <w:rPr>
          <w:rFonts w:ascii="Arial" w:eastAsia="Times New Roman" w:hAnsi="Arial" w:cs="Arial"/>
          <w:szCs w:val="24"/>
          <w:lang w:eastAsia="en-GB"/>
        </w:rPr>
        <w:br/>
      </w:r>
    </w:p>
    <w:p w14:paraId="63B38CA9"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 xml:space="preserve">Coaches, </w:t>
      </w:r>
      <w:proofErr w:type="gramStart"/>
      <w:r w:rsidRPr="00E41F81">
        <w:rPr>
          <w:rFonts w:ascii="Arial" w:eastAsia="Times New Roman" w:hAnsi="Arial" w:cs="Arial"/>
          <w:b/>
          <w:szCs w:val="24"/>
          <w:lang w:eastAsia="en-GB"/>
        </w:rPr>
        <w:t>managers</w:t>
      </w:r>
      <w:proofErr w:type="gramEnd"/>
      <w:r w:rsidRPr="00E41F81">
        <w:rPr>
          <w:rFonts w:ascii="Arial" w:eastAsia="Times New Roman" w:hAnsi="Arial" w:cs="Arial"/>
          <w:b/>
          <w:szCs w:val="24"/>
          <w:lang w:eastAsia="en-GB"/>
        </w:rPr>
        <w:t xml:space="preserve"> and reserves will position themselves in technical boxes (outlined by the home club) or behind the post.</w:t>
      </w:r>
    </w:p>
    <w:p w14:paraId="7A28087B"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szCs w:val="24"/>
          <w:lang w:val="de-DE" w:eastAsia="en-GB"/>
        </w:rPr>
      </w:pPr>
    </w:p>
    <w:p w14:paraId="6CDA55C2" w14:textId="77777777" w:rsidR="00CC71E5" w:rsidRPr="00E41F81" w:rsidRDefault="00CC71E5" w:rsidP="00CC71E5">
      <w:pPr>
        <w:tabs>
          <w:tab w:val="left" w:pos="360"/>
          <w:tab w:val="left" w:pos="720"/>
          <w:tab w:val="left" w:pos="1080"/>
          <w:tab w:val="left" w:pos="1440"/>
        </w:tabs>
        <w:spacing w:before="60" w:after="60"/>
        <w:rPr>
          <w:rFonts w:ascii="Arial" w:eastAsia="Times New Roman" w:hAnsi="Arial" w:cs="Arial"/>
          <w:szCs w:val="24"/>
          <w:lang w:eastAsia="en-GB"/>
        </w:rPr>
      </w:pPr>
      <w:r w:rsidRPr="00E41F81">
        <w:rPr>
          <w:rFonts w:ascii="Arial" w:eastAsia="Times New Roman" w:hAnsi="Arial" w:cs="Arial"/>
          <w:szCs w:val="24"/>
          <w:lang w:eastAsia="en-GB"/>
        </w:rPr>
        <w:t>c)</w:t>
      </w:r>
      <w:r w:rsidRPr="00E41F81">
        <w:rPr>
          <w:rFonts w:ascii="Arial" w:eastAsia="Times New Roman" w:hAnsi="Arial" w:cs="Arial"/>
          <w:szCs w:val="24"/>
          <w:lang w:eastAsia="en-GB"/>
        </w:rPr>
        <w:tab/>
      </w:r>
      <w:r w:rsidRPr="00E41F81">
        <w:rPr>
          <w:rFonts w:ascii="Arial" w:eastAsia="Times New Roman" w:hAnsi="Arial" w:cs="Arial"/>
          <w:b/>
          <w:szCs w:val="24"/>
          <w:lang w:eastAsia="en-GB"/>
        </w:rPr>
        <w:t>Crowd Control</w:t>
      </w:r>
    </w:p>
    <w:p w14:paraId="0F18F614" w14:textId="77777777" w:rsidR="00CC71E5" w:rsidRPr="00E41F81" w:rsidRDefault="00CC71E5" w:rsidP="00CC71E5">
      <w:pPr>
        <w:tabs>
          <w:tab w:val="left" w:pos="360"/>
          <w:tab w:val="left" w:pos="720"/>
          <w:tab w:val="left" w:pos="1080"/>
          <w:tab w:val="left" w:pos="1440"/>
        </w:tabs>
        <w:spacing w:before="60" w:after="60"/>
        <w:ind w:left="360"/>
        <w:rPr>
          <w:rFonts w:ascii="Arial" w:eastAsia="Times New Roman" w:hAnsi="Arial" w:cs="Arial"/>
          <w:szCs w:val="24"/>
          <w:lang w:eastAsia="en-GB"/>
        </w:rPr>
      </w:pPr>
      <w:r w:rsidRPr="00E41F81">
        <w:rPr>
          <w:rFonts w:ascii="Arial" w:eastAsia="Times New Roman" w:hAnsi="Arial" w:cs="Arial"/>
          <w:szCs w:val="24"/>
          <w:lang w:eastAsia="en-GB"/>
        </w:rPr>
        <w:t xml:space="preserve">The </w:t>
      </w:r>
      <w:r w:rsidRPr="00E41F81">
        <w:rPr>
          <w:rFonts w:ascii="Arial" w:eastAsia="Times New Roman" w:hAnsi="Arial" w:cs="Arial"/>
          <w:bCs/>
          <w:szCs w:val="24"/>
          <w:lang w:eastAsia="en-GB"/>
        </w:rPr>
        <w:t>Home Club</w:t>
      </w:r>
      <w:r w:rsidRPr="00E41F81">
        <w:rPr>
          <w:rFonts w:ascii="Arial" w:eastAsia="Times New Roman" w:hAnsi="Arial" w:cs="Arial"/>
          <w:szCs w:val="24"/>
          <w:lang w:eastAsia="en-GB"/>
        </w:rPr>
        <w:t xml:space="preserve"> is required to erect barriers for crowd control if there are no permanent barriers.</w:t>
      </w:r>
    </w:p>
    <w:p w14:paraId="4BA527D2" w14:textId="77777777" w:rsidR="00CC71E5" w:rsidRPr="00E41F81" w:rsidRDefault="00CC71E5" w:rsidP="00CC71E5">
      <w:pPr>
        <w:numPr>
          <w:ilvl w:val="0"/>
          <w:numId w:val="12"/>
        </w:numPr>
        <w:tabs>
          <w:tab w:val="left" w:pos="360"/>
          <w:tab w:val="left" w:pos="720"/>
          <w:tab w:val="left" w:pos="1440"/>
        </w:tabs>
        <w:spacing w:before="60" w:after="60" w:line="240" w:lineRule="auto"/>
        <w:rPr>
          <w:rFonts w:ascii="Arial" w:eastAsia="Times New Roman" w:hAnsi="Arial" w:cs="Arial"/>
          <w:b/>
          <w:szCs w:val="24"/>
          <w:lang w:eastAsia="en-GB"/>
        </w:rPr>
      </w:pPr>
      <w:r w:rsidRPr="00E41F81">
        <w:rPr>
          <w:rFonts w:ascii="Arial" w:eastAsia="Times New Roman" w:hAnsi="Arial" w:cs="Arial"/>
          <w:szCs w:val="24"/>
          <w:lang w:eastAsia="en-GB"/>
        </w:rPr>
        <w:t xml:space="preserve">The </w:t>
      </w:r>
      <w:r w:rsidRPr="00E41F81">
        <w:rPr>
          <w:rFonts w:ascii="Arial" w:eastAsia="Times New Roman" w:hAnsi="Arial" w:cs="Arial"/>
          <w:bCs/>
          <w:szCs w:val="24"/>
          <w:lang w:eastAsia="en-GB"/>
        </w:rPr>
        <w:t>Home Club</w:t>
      </w:r>
      <w:r w:rsidRPr="00E41F81">
        <w:rPr>
          <w:rFonts w:ascii="Arial" w:eastAsia="Times New Roman" w:hAnsi="Arial" w:cs="Arial"/>
          <w:szCs w:val="24"/>
          <w:lang w:eastAsia="en-GB"/>
        </w:rPr>
        <w:t xml:space="preserve"> is responsible for keeping spectators and team reserves behind the crowd control barriers.</w:t>
      </w:r>
    </w:p>
    <w:p w14:paraId="19F572DE" w14:textId="77777777" w:rsidR="00CC71E5" w:rsidRPr="00E41F81" w:rsidRDefault="00CC71E5" w:rsidP="00CC71E5">
      <w:pPr>
        <w:numPr>
          <w:ilvl w:val="0"/>
          <w:numId w:val="11"/>
        </w:numPr>
        <w:tabs>
          <w:tab w:val="left" w:pos="360"/>
          <w:tab w:val="left" w:pos="720"/>
          <w:tab w:val="left" w:pos="1440"/>
        </w:tabs>
        <w:spacing w:before="60" w:after="60" w:line="240" w:lineRule="auto"/>
        <w:rPr>
          <w:rFonts w:ascii="Arial" w:eastAsia="Times New Roman" w:hAnsi="Arial" w:cs="Arial"/>
          <w:b/>
          <w:szCs w:val="24"/>
          <w:lang w:eastAsia="en-GB"/>
        </w:rPr>
      </w:pPr>
      <w:r w:rsidRPr="00E41F81">
        <w:rPr>
          <w:rFonts w:ascii="Arial" w:eastAsia="Times New Roman" w:hAnsi="Arial" w:cs="Arial"/>
          <w:szCs w:val="24"/>
          <w:lang w:eastAsia="en-GB"/>
        </w:rPr>
        <w:t>Only two water persons and team medic may be inside the barrier.</w:t>
      </w:r>
    </w:p>
    <w:p w14:paraId="78445E60" w14:textId="77777777" w:rsidR="00CC71E5" w:rsidRPr="00E41F81" w:rsidRDefault="00CC71E5" w:rsidP="00CC71E5">
      <w:pPr>
        <w:numPr>
          <w:ilvl w:val="0"/>
          <w:numId w:val="11"/>
        </w:numPr>
        <w:tabs>
          <w:tab w:val="left" w:pos="360"/>
          <w:tab w:val="left" w:pos="720"/>
          <w:tab w:val="left" w:pos="1440"/>
        </w:tabs>
        <w:spacing w:before="60" w:after="60" w:line="240" w:lineRule="auto"/>
        <w:rPr>
          <w:rFonts w:ascii="Arial" w:eastAsia="Times New Roman" w:hAnsi="Arial" w:cs="Arial"/>
          <w:b/>
          <w:szCs w:val="24"/>
          <w:lang w:eastAsia="en-GB"/>
        </w:rPr>
      </w:pPr>
      <w:r w:rsidRPr="00E41F81">
        <w:rPr>
          <w:rFonts w:ascii="Arial" w:eastAsia="Times New Roman" w:hAnsi="Arial" w:cs="Arial"/>
          <w:b/>
          <w:szCs w:val="24"/>
          <w:lang w:eastAsia="en-GB"/>
        </w:rPr>
        <w:t xml:space="preserve">This relates to all grades of </w:t>
      </w:r>
      <w:proofErr w:type="gramStart"/>
      <w:r w:rsidRPr="00E41F81">
        <w:rPr>
          <w:rFonts w:ascii="Arial" w:eastAsia="Times New Roman" w:hAnsi="Arial" w:cs="Arial"/>
          <w:b/>
          <w:szCs w:val="24"/>
          <w:lang w:eastAsia="en-GB"/>
        </w:rPr>
        <w:t>rugby</w:t>
      </w:r>
      <w:proofErr w:type="gramEnd"/>
    </w:p>
    <w:p w14:paraId="71E57DC3" w14:textId="77777777" w:rsidR="00CC71E5" w:rsidRPr="00E41F81" w:rsidRDefault="00CC71E5" w:rsidP="00CC71E5">
      <w:pPr>
        <w:numPr>
          <w:ilvl w:val="0"/>
          <w:numId w:val="11"/>
        </w:numPr>
        <w:tabs>
          <w:tab w:val="left" w:pos="360"/>
          <w:tab w:val="left" w:pos="720"/>
          <w:tab w:val="left" w:pos="1440"/>
        </w:tabs>
        <w:spacing w:before="60" w:after="60" w:line="240" w:lineRule="auto"/>
        <w:contextualSpacing/>
        <w:rPr>
          <w:rFonts w:ascii="Arial" w:eastAsia="Times New Roman" w:hAnsi="Arial" w:cs="Arial"/>
          <w:szCs w:val="24"/>
          <w:lang w:eastAsia="en-GB"/>
        </w:rPr>
      </w:pPr>
      <w:r w:rsidRPr="00E41F81">
        <w:rPr>
          <w:rFonts w:ascii="Arial" w:eastAsia="Times New Roman" w:hAnsi="Arial" w:cs="Arial"/>
          <w:b/>
          <w:szCs w:val="24"/>
          <w:lang w:eastAsia="en-GB"/>
        </w:rPr>
        <w:t>Trophies</w:t>
      </w:r>
    </w:p>
    <w:p w14:paraId="0C168978" w14:textId="77777777" w:rsidR="00CC71E5" w:rsidRPr="00E41F81" w:rsidRDefault="00CC71E5" w:rsidP="00CC71E5">
      <w:pPr>
        <w:tabs>
          <w:tab w:val="left" w:pos="360"/>
          <w:tab w:val="left" w:pos="720"/>
          <w:tab w:val="left" w:pos="1440"/>
        </w:tabs>
        <w:spacing w:before="60" w:after="60"/>
        <w:ind w:left="360"/>
        <w:rPr>
          <w:rFonts w:ascii="Arial" w:eastAsia="Times New Roman" w:hAnsi="Arial" w:cs="Arial"/>
          <w:szCs w:val="24"/>
          <w:lang w:eastAsia="en-GB"/>
        </w:rPr>
      </w:pPr>
      <w:r w:rsidRPr="00E41F81">
        <w:rPr>
          <w:rFonts w:ascii="Arial" w:eastAsia="Times New Roman" w:hAnsi="Arial" w:cs="Arial"/>
          <w:szCs w:val="24"/>
          <w:lang w:eastAsia="en-GB"/>
        </w:rPr>
        <w:t xml:space="preserve">The Aaron </w:t>
      </w:r>
      <w:proofErr w:type="spellStart"/>
      <w:r w:rsidRPr="00E41F81">
        <w:rPr>
          <w:rFonts w:ascii="Arial" w:eastAsia="Times New Roman" w:hAnsi="Arial" w:cs="Arial"/>
          <w:szCs w:val="24"/>
          <w:lang w:eastAsia="en-GB"/>
        </w:rPr>
        <w:t>Hopa</w:t>
      </w:r>
      <w:proofErr w:type="spellEnd"/>
      <w:r w:rsidRPr="00E41F81">
        <w:rPr>
          <w:rFonts w:ascii="Arial" w:eastAsia="Times New Roman" w:hAnsi="Arial" w:cs="Arial"/>
          <w:szCs w:val="24"/>
          <w:lang w:eastAsia="en-GB"/>
        </w:rPr>
        <w:t xml:space="preserve"> trophy must be cared for over the off season and be available for presentation at the first time it is played for, in the new season.  If for any reason the </w:t>
      </w:r>
      <w:r w:rsidRPr="00E41F81">
        <w:rPr>
          <w:rFonts w:ascii="Arial" w:eastAsia="Times New Roman" w:hAnsi="Arial" w:cs="Arial"/>
          <w:szCs w:val="24"/>
          <w:lang w:eastAsia="en-GB"/>
        </w:rPr>
        <w:lastRenderedPageBreak/>
        <w:t xml:space="preserve">trophy is damaged or lost whilst in your </w:t>
      </w:r>
      <w:proofErr w:type="gramStart"/>
      <w:r w:rsidRPr="00E41F81">
        <w:rPr>
          <w:rFonts w:ascii="Arial" w:eastAsia="Times New Roman" w:hAnsi="Arial" w:cs="Arial"/>
          <w:szCs w:val="24"/>
          <w:lang w:eastAsia="en-GB"/>
        </w:rPr>
        <w:t>clubs</w:t>
      </w:r>
      <w:proofErr w:type="gramEnd"/>
      <w:r w:rsidRPr="00E41F81">
        <w:rPr>
          <w:rFonts w:ascii="Arial" w:eastAsia="Times New Roman" w:hAnsi="Arial" w:cs="Arial"/>
          <w:szCs w:val="24"/>
          <w:lang w:eastAsia="en-GB"/>
        </w:rPr>
        <w:t xml:space="preserve"> possession, the club is liable for the cost of replacement or repair of the trophy</w:t>
      </w:r>
    </w:p>
    <w:p w14:paraId="57A47C29" w14:textId="77777777" w:rsidR="00CC71E5" w:rsidRPr="00E41F81" w:rsidRDefault="00CC71E5" w:rsidP="00CC71E5">
      <w:pPr>
        <w:tabs>
          <w:tab w:val="left" w:pos="360"/>
          <w:tab w:val="left" w:pos="720"/>
          <w:tab w:val="left" w:pos="1440"/>
        </w:tabs>
        <w:spacing w:before="60" w:after="60"/>
        <w:ind w:left="360"/>
        <w:rPr>
          <w:rFonts w:ascii="Arial" w:eastAsia="Times New Roman" w:hAnsi="Arial" w:cs="Arial"/>
          <w:szCs w:val="24"/>
          <w:lang w:eastAsia="en-GB"/>
        </w:rPr>
      </w:pPr>
    </w:p>
    <w:p w14:paraId="5C3C1A3E" w14:textId="77777777" w:rsidR="00CC71E5" w:rsidRPr="00E41F81" w:rsidRDefault="00CC71E5" w:rsidP="00CC71E5">
      <w:pPr>
        <w:spacing w:before="60" w:after="60"/>
        <w:rPr>
          <w:rFonts w:ascii="Century Gothic" w:eastAsia="Times New Roman" w:hAnsi="Century Gothic"/>
          <w:b/>
          <w:szCs w:val="24"/>
          <w:lang w:eastAsia="en-GB"/>
        </w:rPr>
      </w:pPr>
      <w:r w:rsidRPr="00E41F81">
        <w:rPr>
          <w:rFonts w:ascii="Arial" w:eastAsia="Times New Roman" w:hAnsi="Arial" w:cs="Arial"/>
          <w:b/>
          <w:szCs w:val="24"/>
          <w:lang w:eastAsia="en-GB"/>
        </w:rPr>
        <w:t>14. JUDICIAL – DISCIPLINARY HEARINGS</w:t>
      </w:r>
    </w:p>
    <w:p w14:paraId="08C7A534" w14:textId="77777777" w:rsidR="00CC71E5" w:rsidRPr="00E41F81" w:rsidRDefault="00CC71E5" w:rsidP="00CC71E5">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TEMPORARY SUSPENSION (“YELLOW CARD”)</w:t>
      </w:r>
    </w:p>
    <w:p w14:paraId="6E1965D9" w14:textId="77777777" w:rsidR="00CC71E5" w:rsidRPr="00E41F81" w:rsidRDefault="00CC71E5" w:rsidP="00CC71E5">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A player Temporarily Suspended on two occasions during a playing season shall be advised in writing by the WRU that in the event he is Temporarily Suspended on any further occasion during the same playing season he will be subject to an automatic suspension of one week to be applied from the week immediately following the third Temporary Suspension.</w:t>
      </w:r>
    </w:p>
    <w:p w14:paraId="5F652B3E" w14:textId="77777777" w:rsidR="00CC71E5" w:rsidRPr="00E41F81" w:rsidRDefault="00CC71E5" w:rsidP="00CC71E5">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 xml:space="preserve">A player Temporarily Suspended on three occasions during the same playing season and having received the notification required shall be automatically suspended to be applied to the next competition match immediately following the match in which the third Temporary Suspension was issued.  The WRU will advise of the </w:t>
      </w:r>
      <w:proofErr w:type="gramStart"/>
      <w:r w:rsidRPr="00E41F81">
        <w:rPr>
          <w:rFonts w:ascii="Arial" w:eastAsia="Times New Roman" w:hAnsi="Arial" w:cs="Arial"/>
          <w:szCs w:val="24"/>
          <w:lang w:eastAsia="en-GB"/>
        </w:rPr>
        <w:t>one week</w:t>
      </w:r>
      <w:proofErr w:type="gramEnd"/>
      <w:r w:rsidRPr="00E41F81">
        <w:rPr>
          <w:rFonts w:ascii="Arial" w:eastAsia="Times New Roman" w:hAnsi="Arial" w:cs="Arial"/>
          <w:szCs w:val="24"/>
          <w:lang w:eastAsia="en-GB"/>
        </w:rPr>
        <w:t xml:space="preserve"> suspension in writing.  This automatic suspension is subject to the right of the Player to request a hearing.</w:t>
      </w:r>
    </w:p>
    <w:p w14:paraId="4738DBA4" w14:textId="77777777" w:rsidR="00CC71E5" w:rsidRPr="003A3E6C" w:rsidRDefault="00CC71E5" w:rsidP="00CC71E5">
      <w:pPr>
        <w:spacing w:before="60" w:after="60"/>
        <w:rPr>
          <w:rFonts w:ascii="Arial" w:eastAsia="Times New Roman" w:hAnsi="Arial" w:cs="Arial"/>
          <w:szCs w:val="24"/>
          <w:highlight w:val="yellow"/>
          <w:lang w:eastAsia="en-GB"/>
        </w:rPr>
      </w:pPr>
    </w:p>
    <w:p w14:paraId="6B4EEE8E" w14:textId="77777777" w:rsidR="00CC71E5" w:rsidRPr="00E41F81" w:rsidRDefault="00CC71E5" w:rsidP="00CC71E5">
      <w:pPr>
        <w:spacing w:before="60" w:after="60"/>
        <w:rPr>
          <w:rFonts w:ascii="Arial" w:eastAsia="Times New Roman" w:hAnsi="Arial" w:cs="Arial"/>
          <w:szCs w:val="24"/>
          <w:lang w:eastAsia="en-GB"/>
        </w:rPr>
      </w:pPr>
      <w:r w:rsidRPr="00E41F81">
        <w:rPr>
          <w:rFonts w:ascii="Arial" w:eastAsia="Times New Roman" w:hAnsi="Arial" w:cs="Arial"/>
          <w:szCs w:val="24"/>
          <w:lang w:eastAsia="en-GB"/>
        </w:rPr>
        <w:t>If the player and/or his club wish to request a defended hearing, this request must be made within 48 hours after the game following the third sin bin.  The process will then follow the same process as for a hearing.</w:t>
      </w:r>
    </w:p>
    <w:p w14:paraId="4E229E78" w14:textId="77777777" w:rsidR="00CC71E5" w:rsidRPr="00E41F81" w:rsidRDefault="00CC71E5" w:rsidP="00CC71E5">
      <w:pPr>
        <w:spacing w:before="60" w:after="60"/>
        <w:rPr>
          <w:rFonts w:ascii="Arial" w:eastAsia="Times New Roman" w:hAnsi="Arial" w:cs="Arial"/>
          <w:szCs w:val="24"/>
          <w:lang w:eastAsia="en-GB"/>
        </w:rPr>
      </w:pPr>
    </w:p>
    <w:p w14:paraId="21263631" w14:textId="77777777" w:rsidR="00CC71E5" w:rsidRPr="00E41F81" w:rsidRDefault="00CC71E5" w:rsidP="00CC71E5">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ORDERING OFF (“RED CARD”)</w:t>
      </w:r>
    </w:p>
    <w:p w14:paraId="51F9AC0C" w14:textId="77777777" w:rsidR="00CC71E5" w:rsidRPr="00E41F81" w:rsidRDefault="00CC71E5" w:rsidP="00CC71E5">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All team members ordered off (red card) in a game for any offence, are automatically stood down for two weeks.</w:t>
      </w:r>
    </w:p>
    <w:p w14:paraId="724A35AD" w14:textId="77777777" w:rsidR="00CC71E5" w:rsidRPr="00E41F81" w:rsidRDefault="00CC71E5" w:rsidP="00CC71E5">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 xml:space="preserve">However, the player, his club and/or the referee or the citing officer have the right to request a hearing. This request must be made within 48 hours after the game. </w:t>
      </w:r>
    </w:p>
    <w:p w14:paraId="23FA2E94" w14:textId="77777777" w:rsidR="00CC71E5" w:rsidRPr="00E41F81" w:rsidRDefault="00CC71E5" w:rsidP="00CC71E5">
      <w:pPr>
        <w:spacing w:before="240" w:after="60"/>
        <w:rPr>
          <w:rFonts w:ascii="Arial" w:eastAsia="Times New Roman" w:hAnsi="Arial" w:cs="Arial"/>
          <w:b/>
          <w:szCs w:val="24"/>
          <w:lang w:eastAsia="en-GB"/>
        </w:rPr>
      </w:pPr>
      <w:r w:rsidRPr="00E41F81">
        <w:rPr>
          <w:rFonts w:ascii="Arial" w:eastAsia="Times New Roman" w:hAnsi="Arial" w:cs="Arial"/>
          <w:b/>
          <w:szCs w:val="24"/>
          <w:lang w:eastAsia="en-GB"/>
        </w:rPr>
        <w:t>HEARINGS</w:t>
      </w:r>
    </w:p>
    <w:p w14:paraId="4FD999A3" w14:textId="77777777" w:rsidR="00CC71E5" w:rsidRPr="00E41F81" w:rsidRDefault="00CC71E5" w:rsidP="00CC71E5">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If a hearing is requested the player is required to attend a disciplinary hearing, held under the authority of the Waikato Rugby Union (WRU).</w:t>
      </w:r>
    </w:p>
    <w:p w14:paraId="69E7F30E" w14:textId="77777777" w:rsidR="00CC71E5" w:rsidRPr="00E41F81" w:rsidRDefault="00CC71E5" w:rsidP="00CC71E5">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Hearings will be held at WRU Office on the Wednesday following the game, from 6pm.</w:t>
      </w:r>
    </w:p>
    <w:p w14:paraId="02644F0F" w14:textId="77777777" w:rsidR="00CC71E5" w:rsidRPr="00E41F81" w:rsidRDefault="00CC71E5" w:rsidP="00CC71E5">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All team managers should be instructed to contact their club delegate for advice.</w:t>
      </w:r>
    </w:p>
    <w:p w14:paraId="5D39A64C" w14:textId="77777777" w:rsidR="00CC71E5" w:rsidRPr="00E41F81" w:rsidRDefault="00CC71E5" w:rsidP="00CC71E5">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The WRU will fax a copy of the Referee’s Report and any other supporting documents to the player’s club following receipt by the WRU.</w:t>
      </w:r>
    </w:p>
    <w:p w14:paraId="07ADA621" w14:textId="77777777" w:rsidR="00CC71E5" w:rsidRPr="00E41F81" w:rsidRDefault="00CC71E5" w:rsidP="00CC71E5">
      <w:pPr>
        <w:tabs>
          <w:tab w:val="left" w:pos="360"/>
          <w:tab w:val="left" w:pos="720"/>
          <w:tab w:val="left" w:pos="1080"/>
          <w:tab w:val="left" w:pos="1440"/>
        </w:tabs>
        <w:spacing w:before="60" w:after="60"/>
        <w:ind w:left="360" w:hanging="360"/>
        <w:rPr>
          <w:rFonts w:ascii="Arial" w:eastAsia="Times New Roman" w:hAnsi="Arial" w:cs="Arial"/>
          <w:b/>
          <w:szCs w:val="24"/>
          <w:lang w:eastAsia="en-GB"/>
        </w:rPr>
      </w:pPr>
    </w:p>
    <w:p w14:paraId="2BCAF56A" w14:textId="77777777" w:rsidR="00CC71E5" w:rsidRPr="00E41F81" w:rsidRDefault="00CC71E5" w:rsidP="00CC71E5">
      <w:pPr>
        <w:tabs>
          <w:tab w:val="left" w:pos="360"/>
          <w:tab w:val="left" w:pos="720"/>
          <w:tab w:val="left" w:pos="1080"/>
          <w:tab w:val="left" w:pos="1440"/>
        </w:tabs>
        <w:spacing w:before="60" w:after="60"/>
        <w:ind w:left="360" w:hanging="360"/>
        <w:rPr>
          <w:rFonts w:ascii="Arial" w:eastAsia="Times New Roman" w:hAnsi="Arial" w:cs="Arial"/>
          <w:b/>
          <w:szCs w:val="24"/>
          <w:lang w:eastAsia="en-GB"/>
        </w:rPr>
      </w:pPr>
      <w:r w:rsidRPr="00E41F81">
        <w:rPr>
          <w:rFonts w:ascii="Arial" w:eastAsia="Times New Roman" w:hAnsi="Arial" w:cs="Arial"/>
          <w:b/>
          <w:szCs w:val="24"/>
          <w:lang w:eastAsia="en-GB"/>
        </w:rPr>
        <w:t>APPEAL COMMITTEE</w:t>
      </w:r>
    </w:p>
    <w:p w14:paraId="2435AA8B" w14:textId="77777777" w:rsidR="00CC71E5" w:rsidRPr="00E41F81" w:rsidRDefault="00CC71E5" w:rsidP="00CC71E5">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 xml:space="preserve">There shall be an Appeal Committee of the Union appointed by the WRU Board.  Members of the Appeal Committee must not also be members of the Judicial Board that heard the original case.  </w:t>
      </w:r>
    </w:p>
    <w:p w14:paraId="39DC5177" w14:textId="77777777" w:rsidR="00CC71E5" w:rsidRPr="00E41F81" w:rsidRDefault="00CC71E5" w:rsidP="00CC71E5">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Any Club, player, referee or WRU citing officer may appeal to the Appeal Committee within seven (7) days of the decision they are aggrieved by.  Such appeal must be in writing and state the grounds of the appeal.  Appeals must be accompanied by a fee which will be determined by the complaints review officer.  The fee will be refunded if the appeal is upheld.</w:t>
      </w:r>
    </w:p>
    <w:p w14:paraId="542E1A32" w14:textId="77777777" w:rsidR="00CC71E5" w:rsidRPr="00E41F81" w:rsidRDefault="00CC71E5" w:rsidP="00CC71E5">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lastRenderedPageBreak/>
        <w:t>The Appeal Committee shall review the matter or rehear the case in respect of the decision of the Competitions Committee.</w:t>
      </w:r>
    </w:p>
    <w:p w14:paraId="07AFD373" w14:textId="77777777" w:rsidR="00CC71E5" w:rsidRPr="00E41F81" w:rsidRDefault="00CC71E5" w:rsidP="00CC71E5">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The Appeal Committee shall have the power to reduce, increase or confirm any suspension/penalty imposed by the Competitions Committee.</w:t>
      </w:r>
    </w:p>
    <w:p w14:paraId="7F4F89BD" w14:textId="77777777" w:rsidR="00CC71E5" w:rsidRPr="00E41F81" w:rsidRDefault="00CC71E5" w:rsidP="00CC71E5">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Decisions made by the Appeals Committee are binding and final.</w:t>
      </w:r>
    </w:p>
    <w:p w14:paraId="296402E2" w14:textId="77777777" w:rsidR="00CC71E5" w:rsidRPr="00E41F81" w:rsidRDefault="00CC71E5" w:rsidP="00CC71E5">
      <w:pPr>
        <w:tabs>
          <w:tab w:val="left" w:pos="360"/>
          <w:tab w:val="left" w:pos="1080"/>
          <w:tab w:val="left" w:pos="1440"/>
        </w:tabs>
        <w:ind w:left="720"/>
        <w:rPr>
          <w:rFonts w:ascii="Arial" w:eastAsia="Times New Roman" w:hAnsi="Arial" w:cs="Arial"/>
          <w:szCs w:val="24"/>
          <w:lang w:eastAsia="en-GB"/>
        </w:rPr>
      </w:pPr>
    </w:p>
    <w:p w14:paraId="7CCF6F3D" w14:textId="77777777" w:rsidR="00CC71E5" w:rsidRPr="00E41F81" w:rsidRDefault="00CC71E5" w:rsidP="00CC71E5">
      <w:pPr>
        <w:spacing w:before="60" w:after="60"/>
        <w:rPr>
          <w:rFonts w:ascii="Arial" w:eastAsia="Times New Roman" w:hAnsi="Arial"/>
          <w:szCs w:val="24"/>
          <w:lang w:eastAsia="en-GB"/>
        </w:rPr>
      </w:pPr>
      <w:r w:rsidRPr="00E41F81">
        <w:rPr>
          <w:rFonts w:ascii="Arial" w:eastAsia="Times New Roman" w:hAnsi="Arial" w:cs="Arial"/>
          <w:b/>
          <w:szCs w:val="24"/>
          <w:lang w:eastAsia="en-GB"/>
        </w:rPr>
        <w:t>15. SANCTIONS THE JUDICIAL COMMITTEE/WRU MAY IMPOSE</w:t>
      </w:r>
    </w:p>
    <w:p w14:paraId="3CEB80E1" w14:textId="77777777" w:rsidR="00CC71E5" w:rsidRPr="00E41F81" w:rsidRDefault="00CC71E5" w:rsidP="00CC71E5">
      <w:pPr>
        <w:numPr>
          <w:ilvl w:val="0"/>
          <w:numId w:val="8"/>
        </w:numPr>
        <w:spacing w:before="60" w:after="60" w:line="240" w:lineRule="auto"/>
        <w:rPr>
          <w:rFonts w:ascii="Arial" w:eastAsia="Times New Roman" w:hAnsi="Arial" w:cs="Arial"/>
          <w:b/>
          <w:sz w:val="24"/>
          <w:szCs w:val="24"/>
          <w:lang w:val="en-US"/>
        </w:rPr>
      </w:pPr>
      <w:r w:rsidRPr="00E41F81">
        <w:rPr>
          <w:rFonts w:ascii="Arial" w:eastAsia="Times New Roman" w:hAnsi="Arial" w:cs="Arial"/>
          <w:b/>
          <w:sz w:val="24"/>
          <w:szCs w:val="24"/>
          <w:lang w:val="en-US"/>
        </w:rPr>
        <w:t>Written warnings:</w:t>
      </w:r>
    </w:p>
    <w:p w14:paraId="31BC0C2F" w14:textId="77777777" w:rsidR="00CC71E5" w:rsidRPr="00E41F81" w:rsidRDefault="00CC71E5" w:rsidP="00CC71E5">
      <w:pPr>
        <w:spacing w:before="60" w:after="60"/>
        <w:ind w:left="720"/>
        <w:contextualSpacing/>
        <w:rPr>
          <w:rFonts w:ascii="Arial" w:eastAsia="Times New Roman" w:hAnsi="Arial" w:cs="Arial"/>
          <w:sz w:val="24"/>
          <w:szCs w:val="24"/>
          <w:lang w:val="en-US"/>
        </w:rPr>
      </w:pPr>
      <w:r w:rsidRPr="00E41F81">
        <w:rPr>
          <w:rFonts w:ascii="Arial" w:eastAsia="Times New Roman" w:hAnsi="Arial" w:cs="Arial"/>
          <w:sz w:val="24"/>
          <w:szCs w:val="24"/>
          <w:lang w:val="en-US"/>
        </w:rPr>
        <w:t>A letter of censure, addressed to any or all of a player, team management member or club, advising that the Committee has decided that a breach of the rules has occurred and that no further action will be taken in the present circumstances, but warning that any further breaches of the rules, within a specified time limit, will entitle the Committee to take into account the existing breach, when considering the sanction to be imposed in the subsequent breach.</w:t>
      </w:r>
    </w:p>
    <w:p w14:paraId="162C35C0" w14:textId="77777777" w:rsidR="00CC71E5" w:rsidRPr="00E41F81" w:rsidRDefault="00CC71E5" w:rsidP="00CC71E5">
      <w:pPr>
        <w:spacing w:before="60" w:after="60"/>
        <w:ind w:left="720"/>
        <w:contextualSpacing/>
        <w:rPr>
          <w:rFonts w:ascii="Arial" w:eastAsia="Times New Roman" w:hAnsi="Arial" w:cs="Arial"/>
          <w:sz w:val="24"/>
          <w:szCs w:val="24"/>
          <w:lang w:val="en-US"/>
        </w:rPr>
      </w:pPr>
    </w:p>
    <w:p w14:paraId="3916D5F3" w14:textId="77777777" w:rsidR="00CC71E5" w:rsidRPr="00E41F81" w:rsidRDefault="00CC71E5" w:rsidP="00CC71E5">
      <w:pPr>
        <w:numPr>
          <w:ilvl w:val="0"/>
          <w:numId w:val="8"/>
        </w:numPr>
        <w:spacing w:before="60" w:after="60" w:line="240" w:lineRule="auto"/>
        <w:rPr>
          <w:rFonts w:ascii="Arial" w:eastAsia="Times New Roman" w:hAnsi="Arial" w:cs="Arial"/>
          <w:b/>
          <w:sz w:val="24"/>
          <w:szCs w:val="24"/>
          <w:lang w:val="en-US"/>
        </w:rPr>
      </w:pPr>
      <w:r w:rsidRPr="00E41F81">
        <w:rPr>
          <w:rFonts w:ascii="Arial" w:eastAsia="Times New Roman" w:hAnsi="Arial" w:cs="Arial"/>
          <w:b/>
          <w:sz w:val="24"/>
          <w:szCs w:val="24"/>
          <w:lang w:val="en-US"/>
        </w:rPr>
        <w:t>Stand down:</w:t>
      </w:r>
    </w:p>
    <w:p w14:paraId="3C1AA4E4" w14:textId="77777777" w:rsidR="00CC71E5" w:rsidRPr="00E41F81" w:rsidRDefault="00CC71E5" w:rsidP="00CC71E5">
      <w:pPr>
        <w:spacing w:before="60" w:after="60"/>
        <w:ind w:left="720"/>
        <w:contextualSpacing/>
        <w:rPr>
          <w:rFonts w:ascii="Arial" w:eastAsia="Times New Roman" w:hAnsi="Arial" w:cs="Arial"/>
          <w:sz w:val="24"/>
          <w:szCs w:val="24"/>
          <w:lang w:val="en-US"/>
        </w:rPr>
      </w:pPr>
      <w:r w:rsidRPr="00E41F81">
        <w:rPr>
          <w:rFonts w:ascii="Arial" w:eastAsia="Times New Roman" w:hAnsi="Arial" w:cs="Arial"/>
          <w:sz w:val="24"/>
          <w:szCs w:val="24"/>
          <w:lang w:val="en-US"/>
        </w:rPr>
        <w:t>A player, team, team management member may be suspended from playing or participating in competition games for a time that the Committee deems appropriate, in the circumstances.</w:t>
      </w:r>
    </w:p>
    <w:p w14:paraId="6534A1F5" w14:textId="77777777" w:rsidR="00CC71E5" w:rsidRPr="00E41F81" w:rsidRDefault="00CC71E5" w:rsidP="00CC71E5">
      <w:pPr>
        <w:spacing w:before="60" w:after="60"/>
        <w:ind w:left="720"/>
        <w:contextualSpacing/>
        <w:rPr>
          <w:rFonts w:ascii="Arial" w:eastAsia="Times New Roman" w:hAnsi="Arial" w:cs="Arial"/>
          <w:sz w:val="24"/>
          <w:szCs w:val="24"/>
          <w:lang w:val="en-US"/>
        </w:rPr>
      </w:pPr>
    </w:p>
    <w:p w14:paraId="2F3619C2" w14:textId="77777777" w:rsidR="00CC71E5" w:rsidRPr="00E41F81" w:rsidRDefault="00CC71E5" w:rsidP="00CC71E5">
      <w:pPr>
        <w:numPr>
          <w:ilvl w:val="0"/>
          <w:numId w:val="8"/>
        </w:numPr>
        <w:spacing w:before="60" w:after="60" w:line="240" w:lineRule="auto"/>
        <w:rPr>
          <w:rFonts w:ascii="Arial" w:eastAsia="Times New Roman" w:hAnsi="Arial" w:cs="Arial"/>
          <w:b/>
          <w:sz w:val="24"/>
          <w:szCs w:val="24"/>
          <w:lang w:val="en-US"/>
        </w:rPr>
      </w:pPr>
      <w:r w:rsidRPr="00E41F81">
        <w:rPr>
          <w:rFonts w:ascii="Arial" w:eastAsia="Times New Roman" w:hAnsi="Arial" w:cs="Arial"/>
          <w:b/>
          <w:sz w:val="24"/>
          <w:szCs w:val="24"/>
          <w:lang w:val="en-US"/>
        </w:rPr>
        <w:t>Fines:</w:t>
      </w:r>
    </w:p>
    <w:p w14:paraId="4986F494" w14:textId="77777777" w:rsidR="00CC71E5" w:rsidRPr="00E41F81" w:rsidRDefault="00CC71E5" w:rsidP="00CC71E5">
      <w:pPr>
        <w:spacing w:before="60" w:after="60"/>
        <w:ind w:left="720"/>
        <w:contextualSpacing/>
        <w:rPr>
          <w:rFonts w:ascii="Arial" w:eastAsia="Times New Roman" w:hAnsi="Arial" w:cs="Arial"/>
          <w:sz w:val="24"/>
          <w:szCs w:val="24"/>
          <w:lang w:val="en-US"/>
        </w:rPr>
      </w:pPr>
      <w:r w:rsidRPr="00E41F81">
        <w:rPr>
          <w:rFonts w:ascii="Arial" w:eastAsia="Times New Roman" w:hAnsi="Arial" w:cs="Arial"/>
          <w:sz w:val="24"/>
          <w:szCs w:val="24"/>
          <w:lang w:val="en-US"/>
        </w:rPr>
        <w:t xml:space="preserve">A Player, team management member or Club may be fined an amount that is, in the opinion of the Committee, appropriate in the circumstances. Failure to pay the fine imposed within a reasonable </w:t>
      </w:r>
      <w:proofErr w:type="gramStart"/>
      <w:r w:rsidRPr="00E41F81">
        <w:rPr>
          <w:rFonts w:ascii="Arial" w:eastAsia="Times New Roman" w:hAnsi="Arial" w:cs="Arial"/>
          <w:sz w:val="24"/>
          <w:szCs w:val="24"/>
          <w:lang w:val="en-US"/>
        </w:rPr>
        <w:t>period of time</w:t>
      </w:r>
      <w:proofErr w:type="gramEnd"/>
      <w:r w:rsidRPr="00E41F81">
        <w:rPr>
          <w:rFonts w:ascii="Arial" w:eastAsia="Times New Roman" w:hAnsi="Arial" w:cs="Arial"/>
          <w:sz w:val="24"/>
          <w:szCs w:val="24"/>
          <w:lang w:val="en-US"/>
        </w:rPr>
        <w:t>, as decided by the Committee, may result in additional or alternative sanctions being imposed.</w:t>
      </w:r>
    </w:p>
    <w:p w14:paraId="5961A815" w14:textId="77777777" w:rsidR="00CC71E5" w:rsidRPr="00E41F81" w:rsidRDefault="00CC71E5" w:rsidP="00CC71E5">
      <w:pPr>
        <w:spacing w:before="60" w:after="60"/>
        <w:ind w:left="720"/>
        <w:contextualSpacing/>
        <w:rPr>
          <w:rFonts w:ascii="Arial" w:eastAsia="Times New Roman" w:hAnsi="Arial" w:cs="Arial"/>
          <w:sz w:val="24"/>
          <w:szCs w:val="24"/>
          <w:lang w:val="en-US"/>
        </w:rPr>
      </w:pPr>
    </w:p>
    <w:p w14:paraId="127A1110" w14:textId="77777777" w:rsidR="00CC71E5" w:rsidRPr="00E41F81" w:rsidRDefault="00CC71E5" w:rsidP="00CC71E5">
      <w:pPr>
        <w:numPr>
          <w:ilvl w:val="0"/>
          <w:numId w:val="8"/>
        </w:numPr>
        <w:spacing w:before="60" w:after="60" w:line="240" w:lineRule="auto"/>
        <w:rPr>
          <w:rFonts w:ascii="Arial" w:eastAsia="Times New Roman" w:hAnsi="Arial" w:cs="Arial"/>
          <w:b/>
          <w:sz w:val="24"/>
          <w:szCs w:val="24"/>
          <w:lang w:val="en-US"/>
        </w:rPr>
      </w:pPr>
      <w:r w:rsidRPr="00E41F81">
        <w:rPr>
          <w:rFonts w:ascii="Arial" w:eastAsia="Times New Roman" w:hAnsi="Arial" w:cs="Arial"/>
          <w:b/>
          <w:sz w:val="24"/>
          <w:szCs w:val="24"/>
          <w:lang w:val="en-US"/>
        </w:rPr>
        <w:t>Points deduction:</w:t>
      </w:r>
    </w:p>
    <w:p w14:paraId="6FED47B6" w14:textId="77777777" w:rsidR="00CC71E5" w:rsidRPr="00E41F81" w:rsidRDefault="00CC71E5" w:rsidP="00CC71E5">
      <w:pPr>
        <w:spacing w:before="60" w:after="60"/>
        <w:ind w:left="720"/>
        <w:contextualSpacing/>
        <w:rPr>
          <w:rFonts w:ascii="Arial" w:eastAsia="Times New Roman" w:hAnsi="Arial" w:cs="Arial"/>
          <w:sz w:val="24"/>
          <w:szCs w:val="24"/>
          <w:lang w:val="en-US"/>
        </w:rPr>
      </w:pPr>
      <w:r w:rsidRPr="00E41F81">
        <w:rPr>
          <w:rFonts w:ascii="Arial" w:eastAsia="Times New Roman" w:hAnsi="Arial" w:cs="Arial"/>
          <w:sz w:val="24"/>
          <w:szCs w:val="24"/>
          <w:lang w:val="en-US"/>
        </w:rPr>
        <w:t>Competition points, for one or more games in the current competition may be deducted from a team, by the Committee, as the result of any Player, team management member or club, breaching the competition rules.</w:t>
      </w:r>
    </w:p>
    <w:p w14:paraId="7CE4F418" w14:textId="77777777" w:rsidR="00CC71E5" w:rsidRPr="00E41F81" w:rsidRDefault="00CC71E5" w:rsidP="00CC71E5">
      <w:pPr>
        <w:spacing w:before="60" w:after="60"/>
        <w:rPr>
          <w:rFonts w:ascii="Arial" w:eastAsia="Times New Roman" w:hAnsi="Arial"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402"/>
        <w:gridCol w:w="3914"/>
      </w:tblGrid>
      <w:tr w:rsidR="00CC71E5" w:rsidRPr="00E41F81" w14:paraId="1D1CF0B4" w14:textId="77777777" w:rsidTr="00C5766F">
        <w:trPr>
          <w:trHeight w:val="416"/>
        </w:trPr>
        <w:tc>
          <w:tcPr>
            <w:tcW w:w="3794" w:type="dxa"/>
            <w:shd w:val="clear" w:color="auto" w:fill="auto"/>
            <w:vAlign w:val="center"/>
          </w:tcPr>
          <w:p w14:paraId="76753AF8" w14:textId="77777777" w:rsidR="00CC71E5" w:rsidRPr="00E41F81" w:rsidRDefault="00CC71E5" w:rsidP="00C5766F">
            <w:pPr>
              <w:spacing w:before="60" w:after="60"/>
              <w:jc w:val="center"/>
              <w:rPr>
                <w:rFonts w:ascii="Arial" w:eastAsia="Times New Roman" w:hAnsi="Arial" w:cs="Arial"/>
                <w:b/>
                <w:szCs w:val="24"/>
                <w:lang w:eastAsia="en-GB"/>
              </w:rPr>
            </w:pPr>
            <w:r w:rsidRPr="00E41F81">
              <w:rPr>
                <w:rFonts w:ascii="Arial" w:eastAsia="Times New Roman" w:hAnsi="Arial" w:cs="Arial"/>
                <w:b/>
                <w:szCs w:val="24"/>
                <w:lang w:eastAsia="en-GB"/>
              </w:rPr>
              <w:t>Breach</w:t>
            </w:r>
          </w:p>
        </w:tc>
        <w:tc>
          <w:tcPr>
            <w:tcW w:w="1417" w:type="dxa"/>
            <w:shd w:val="clear" w:color="auto" w:fill="auto"/>
            <w:vAlign w:val="center"/>
          </w:tcPr>
          <w:p w14:paraId="0A643ED9" w14:textId="77777777" w:rsidR="00CC71E5" w:rsidRPr="00E41F81" w:rsidRDefault="00CC71E5" w:rsidP="00C5766F">
            <w:pPr>
              <w:spacing w:before="60" w:after="60"/>
              <w:jc w:val="center"/>
              <w:rPr>
                <w:rFonts w:ascii="Arial" w:eastAsia="Times New Roman" w:hAnsi="Arial" w:cs="Arial"/>
                <w:b/>
                <w:szCs w:val="24"/>
                <w:lang w:eastAsia="en-GB"/>
              </w:rPr>
            </w:pPr>
            <w:r w:rsidRPr="00E41F81">
              <w:rPr>
                <w:rFonts w:ascii="Arial" w:eastAsia="Times New Roman" w:hAnsi="Arial" w:cs="Arial"/>
                <w:b/>
                <w:szCs w:val="24"/>
                <w:lang w:eastAsia="en-GB"/>
              </w:rPr>
              <w:t>Rule</w:t>
            </w:r>
          </w:p>
        </w:tc>
        <w:tc>
          <w:tcPr>
            <w:tcW w:w="4034" w:type="dxa"/>
            <w:shd w:val="clear" w:color="auto" w:fill="auto"/>
            <w:vAlign w:val="center"/>
          </w:tcPr>
          <w:p w14:paraId="42CBBCF6" w14:textId="77777777" w:rsidR="00CC71E5" w:rsidRPr="00E41F81" w:rsidRDefault="00CC71E5" w:rsidP="00C5766F">
            <w:pPr>
              <w:spacing w:before="60" w:after="60"/>
              <w:jc w:val="center"/>
              <w:rPr>
                <w:rFonts w:ascii="Arial" w:eastAsia="Times New Roman" w:hAnsi="Arial" w:cs="Arial"/>
                <w:b/>
                <w:szCs w:val="24"/>
                <w:lang w:eastAsia="en-GB"/>
              </w:rPr>
            </w:pPr>
            <w:r w:rsidRPr="00E41F81">
              <w:rPr>
                <w:rFonts w:ascii="Arial" w:eastAsia="Times New Roman" w:hAnsi="Arial" w:cs="Arial"/>
                <w:b/>
                <w:szCs w:val="24"/>
                <w:lang w:eastAsia="en-GB"/>
              </w:rPr>
              <w:t>Sanctions</w:t>
            </w:r>
          </w:p>
        </w:tc>
      </w:tr>
      <w:tr w:rsidR="00CC71E5" w:rsidRPr="00E41F81" w14:paraId="25443392" w14:textId="77777777" w:rsidTr="00C5766F">
        <w:trPr>
          <w:trHeight w:val="567"/>
        </w:trPr>
        <w:tc>
          <w:tcPr>
            <w:tcW w:w="3794" w:type="dxa"/>
            <w:shd w:val="clear" w:color="auto" w:fill="auto"/>
            <w:vAlign w:val="center"/>
          </w:tcPr>
          <w:p w14:paraId="7A4AD9DE" w14:textId="77777777" w:rsidR="00CC71E5" w:rsidRPr="00E41F81" w:rsidRDefault="00CC71E5" w:rsidP="00C5766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Age</w:t>
            </w:r>
          </w:p>
        </w:tc>
        <w:tc>
          <w:tcPr>
            <w:tcW w:w="1417" w:type="dxa"/>
            <w:shd w:val="clear" w:color="auto" w:fill="auto"/>
            <w:vAlign w:val="center"/>
          </w:tcPr>
          <w:p w14:paraId="2495077F"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 xml:space="preserve">2 </w:t>
            </w:r>
            <w:proofErr w:type="spellStart"/>
            <w:proofErr w:type="gramStart"/>
            <w:r w:rsidRPr="00E41F81">
              <w:rPr>
                <w:rFonts w:ascii="Arial" w:eastAsia="Times New Roman" w:hAnsi="Arial" w:cs="Arial"/>
                <w:szCs w:val="24"/>
                <w:lang w:eastAsia="en-GB"/>
              </w:rPr>
              <w:t>a,b</w:t>
            </w:r>
            <w:proofErr w:type="gramEnd"/>
            <w:r w:rsidRPr="00E41F81">
              <w:rPr>
                <w:rFonts w:ascii="Arial" w:eastAsia="Times New Roman" w:hAnsi="Arial" w:cs="Arial"/>
                <w:szCs w:val="24"/>
                <w:lang w:eastAsia="en-GB"/>
              </w:rPr>
              <w:t>,c,d,e</w:t>
            </w:r>
            <w:proofErr w:type="spellEnd"/>
          </w:p>
        </w:tc>
        <w:tc>
          <w:tcPr>
            <w:tcW w:w="4034" w:type="dxa"/>
            <w:shd w:val="clear" w:color="auto" w:fill="auto"/>
            <w:vAlign w:val="center"/>
          </w:tcPr>
          <w:p w14:paraId="044D51B5"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Sanction 4</w:t>
            </w:r>
          </w:p>
        </w:tc>
      </w:tr>
      <w:tr w:rsidR="00CC71E5" w:rsidRPr="00E41F81" w14:paraId="544E9470" w14:textId="77777777" w:rsidTr="00C5766F">
        <w:trPr>
          <w:trHeight w:val="567"/>
        </w:trPr>
        <w:tc>
          <w:tcPr>
            <w:tcW w:w="3794" w:type="dxa"/>
            <w:shd w:val="clear" w:color="auto" w:fill="auto"/>
            <w:vAlign w:val="center"/>
          </w:tcPr>
          <w:p w14:paraId="447B1EF6" w14:textId="77777777" w:rsidR="00CC71E5" w:rsidRPr="00E41F81" w:rsidRDefault="00CC71E5" w:rsidP="00C5766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ID</w:t>
            </w:r>
          </w:p>
        </w:tc>
        <w:tc>
          <w:tcPr>
            <w:tcW w:w="1417" w:type="dxa"/>
            <w:shd w:val="clear" w:color="auto" w:fill="auto"/>
            <w:vAlign w:val="center"/>
          </w:tcPr>
          <w:p w14:paraId="425FA2AD"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 f</w:t>
            </w:r>
          </w:p>
        </w:tc>
        <w:tc>
          <w:tcPr>
            <w:tcW w:w="4034" w:type="dxa"/>
            <w:shd w:val="clear" w:color="auto" w:fill="auto"/>
            <w:vAlign w:val="center"/>
          </w:tcPr>
          <w:p w14:paraId="69F0A27C"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w:t>
            </w:r>
            <w:r w:rsidRPr="00E41F81">
              <w:rPr>
                <w:rFonts w:ascii="Arial" w:eastAsia="Times New Roman" w:hAnsi="Arial" w:cs="Arial"/>
                <w:szCs w:val="24"/>
                <w:vertAlign w:val="superscript"/>
                <w:lang w:eastAsia="en-GB"/>
              </w:rPr>
              <w:t>st</w:t>
            </w:r>
            <w:r w:rsidRPr="00E41F81">
              <w:rPr>
                <w:rFonts w:ascii="Arial" w:eastAsia="Times New Roman" w:hAnsi="Arial" w:cs="Arial"/>
                <w:szCs w:val="24"/>
                <w:lang w:eastAsia="en-GB"/>
              </w:rPr>
              <w:t xml:space="preserve"> offence – Sanction 1</w:t>
            </w:r>
          </w:p>
          <w:p w14:paraId="4F964E81"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offence – Sanction 3</w:t>
            </w:r>
          </w:p>
        </w:tc>
      </w:tr>
      <w:tr w:rsidR="00CC71E5" w:rsidRPr="00E41F81" w14:paraId="4C43BD4A" w14:textId="77777777" w:rsidTr="00C5766F">
        <w:trPr>
          <w:trHeight w:val="567"/>
        </w:trPr>
        <w:tc>
          <w:tcPr>
            <w:tcW w:w="3794" w:type="dxa"/>
            <w:shd w:val="clear" w:color="auto" w:fill="auto"/>
            <w:vAlign w:val="center"/>
          </w:tcPr>
          <w:p w14:paraId="65A163E7" w14:textId="77777777" w:rsidR="00CC71E5" w:rsidRPr="00E41F81" w:rsidRDefault="00CC71E5" w:rsidP="00C5766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Defaults</w:t>
            </w:r>
          </w:p>
        </w:tc>
        <w:tc>
          <w:tcPr>
            <w:tcW w:w="1417" w:type="dxa"/>
            <w:shd w:val="clear" w:color="auto" w:fill="auto"/>
            <w:vAlign w:val="center"/>
          </w:tcPr>
          <w:p w14:paraId="7B827F3D"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5</w:t>
            </w:r>
          </w:p>
        </w:tc>
        <w:tc>
          <w:tcPr>
            <w:tcW w:w="4034" w:type="dxa"/>
            <w:shd w:val="clear" w:color="auto" w:fill="auto"/>
            <w:vAlign w:val="center"/>
          </w:tcPr>
          <w:p w14:paraId="58583DB2"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As per rule 11</w:t>
            </w:r>
          </w:p>
        </w:tc>
      </w:tr>
      <w:tr w:rsidR="00CC71E5" w:rsidRPr="00E41F81" w14:paraId="41164237" w14:textId="77777777" w:rsidTr="00C5766F">
        <w:trPr>
          <w:trHeight w:val="567"/>
        </w:trPr>
        <w:tc>
          <w:tcPr>
            <w:tcW w:w="3794" w:type="dxa"/>
            <w:shd w:val="clear" w:color="auto" w:fill="auto"/>
            <w:vAlign w:val="center"/>
          </w:tcPr>
          <w:p w14:paraId="5DC1A1BD" w14:textId="77777777" w:rsidR="00CC71E5" w:rsidRPr="00E41F81" w:rsidRDefault="00CC71E5" w:rsidP="00C5766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Results</w:t>
            </w:r>
          </w:p>
        </w:tc>
        <w:tc>
          <w:tcPr>
            <w:tcW w:w="1417" w:type="dxa"/>
            <w:shd w:val="clear" w:color="auto" w:fill="auto"/>
            <w:vAlign w:val="center"/>
          </w:tcPr>
          <w:p w14:paraId="6866B20A"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6</w:t>
            </w:r>
          </w:p>
        </w:tc>
        <w:tc>
          <w:tcPr>
            <w:tcW w:w="4034" w:type="dxa"/>
            <w:shd w:val="clear" w:color="auto" w:fill="auto"/>
            <w:vAlign w:val="center"/>
          </w:tcPr>
          <w:p w14:paraId="46C9166E"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w:t>
            </w:r>
            <w:r w:rsidRPr="00E41F81">
              <w:rPr>
                <w:rFonts w:ascii="Arial" w:eastAsia="Times New Roman" w:hAnsi="Arial" w:cs="Arial"/>
                <w:szCs w:val="24"/>
                <w:vertAlign w:val="superscript"/>
                <w:lang w:eastAsia="en-GB"/>
              </w:rPr>
              <w:t>st</w:t>
            </w:r>
            <w:r w:rsidRPr="00E41F81">
              <w:rPr>
                <w:rFonts w:ascii="Arial" w:eastAsia="Times New Roman" w:hAnsi="Arial" w:cs="Arial"/>
                <w:szCs w:val="24"/>
                <w:lang w:eastAsia="en-GB"/>
              </w:rPr>
              <w:t xml:space="preserve"> offence – Sanction 1</w:t>
            </w:r>
          </w:p>
          <w:p w14:paraId="2B6E49E9"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offence – Sanction 4</w:t>
            </w:r>
          </w:p>
        </w:tc>
      </w:tr>
      <w:tr w:rsidR="00CC71E5" w:rsidRPr="00E41F81" w14:paraId="7C7DB2E0" w14:textId="77777777" w:rsidTr="00C5766F">
        <w:trPr>
          <w:trHeight w:val="567"/>
        </w:trPr>
        <w:tc>
          <w:tcPr>
            <w:tcW w:w="3794" w:type="dxa"/>
            <w:shd w:val="clear" w:color="auto" w:fill="auto"/>
            <w:vAlign w:val="center"/>
          </w:tcPr>
          <w:p w14:paraId="0DF71844" w14:textId="77777777" w:rsidR="00CC71E5" w:rsidRPr="00E41F81" w:rsidRDefault="00CC71E5" w:rsidP="00C5766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Registrations</w:t>
            </w:r>
          </w:p>
        </w:tc>
        <w:tc>
          <w:tcPr>
            <w:tcW w:w="1417" w:type="dxa"/>
            <w:shd w:val="clear" w:color="auto" w:fill="auto"/>
            <w:vAlign w:val="center"/>
          </w:tcPr>
          <w:p w14:paraId="5B6AABD6"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9 a, b, c</w:t>
            </w:r>
          </w:p>
        </w:tc>
        <w:tc>
          <w:tcPr>
            <w:tcW w:w="4034" w:type="dxa"/>
            <w:shd w:val="clear" w:color="auto" w:fill="auto"/>
            <w:vAlign w:val="center"/>
          </w:tcPr>
          <w:p w14:paraId="264F275B"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w:t>
            </w:r>
            <w:r w:rsidRPr="00E41F81">
              <w:rPr>
                <w:rFonts w:ascii="Arial" w:eastAsia="Times New Roman" w:hAnsi="Arial" w:cs="Arial"/>
                <w:szCs w:val="24"/>
                <w:vertAlign w:val="superscript"/>
                <w:lang w:eastAsia="en-GB"/>
              </w:rPr>
              <w:t>st</w:t>
            </w:r>
            <w:r w:rsidRPr="00E41F81">
              <w:rPr>
                <w:rFonts w:ascii="Arial" w:eastAsia="Times New Roman" w:hAnsi="Arial" w:cs="Arial"/>
                <w:szCs w:val="24"/>
                <w:lang w:eastAsia="en-GB"/>
              </w:rPr>
              <w:t xml:space="preserve"> offence – Sanction 2</w:t>
            </w:r>
          </w:p>
          <w:p w14:paraId="45A59624"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offence – Sanction 4</w:t>
            </w:r>
          </w:p>
        </w:tc>
      </w:tr>
      <w:tr w:rsidR="00CC71E5" w:rsidRPr="00E41F81" w14:paraId="0FF9D325" w14:textId="77777777" w:rsidTr="00C5766F">
        <w:trPr>
          <w:trHeight w:val="567"/>
        </w:trPr>
        <w:tc>
          <w:tcPr>
            <w:tcW w:w="3794" w:type="dxa"/>
            <w:shd w:val="clear" w:color="auto" w:fill="auto"/>
            <w:vAlign w:val="center"/>
          </w:tcPr>
          <w:p w14:paraId="7D44265F" w14:textId="77777777" w:rsidR="00CC71E5" w:rsidRPr="00E41F81" w:rsidRDefault="00CC71E5" w:rsidP="00C5766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lastRenderedPageBreak/>
              <w:t>Transfers</w:t>
            </w:r>
          </w:p>
        </w:tc>
        <w:tc>
          <w:tcPr>
            <w:tcW w:w="1417" w:type="dxa"/>
            <w:shd w:val="clear" w:color="auto" w:fill="auto"/>
            <w:vAlign w:val="center"/>
          </w:tcPr>
          <w:p w14:paraId="3A80F30A"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10 a, b</w:t>
            </w:r>
          </w:p>
        </w:tc>
        <w:tc>
          <w:tcPr>
            <w:tcW w:w="4034" w:type="dxa"/>
            <w:shd w:val="clear" w:color="auto" w:fill="auto"/>
            <w:vAlign w:val="center"/>
          </w:tcPr>
          <w:p w14:paraId="7FF88917"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w:t>
            </w:r>
            <w:r w:rsidRPr="00E41F81">
              <w:rPr>
                <w:rFonts w:ascii="Arial" w:eastAsia="Times New Roman" w:hAnsi="Arial" w:cs="Arial"/>
                <w:szCs w:val="24"/>
                <w:vertAlign w:val="superscript"/>
                <w:lang w:eastAsia="en-GB"/>
              </w:rPr>
              <w:t>st</w:t>
            </w:r>
            <w:r w:rsidRPr="00E41F81">
              <w:rPr>
                <w:rFonts w:ascii="Arial" w:eastAsia="Times New Roman" w:hAnsi="Arial" w:cs="Arial"/>
                <w:szCs w:val="24"/>
                <w:lang w:eastAsia="en-GB"/>
              </w:rPr>
              <w:t xml:space="preserve"> offence – Sanction 2</w:t>
            </w:r>
          </w:p>
          <w:p w14:paraId="7CB03BFA"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offence – Sanction 4</w:t>
            </w:r>
          </w:p>
        </w:tc>
      </w:tr>
      <w:tr w:rsidR="00CC71E5" w:rsidRPr="00E41F81" w14:paraId="07A3928F" w14:textId="77777777" w:rsidTr="00C5766F">
        <w:trPr>
          <w:trHeight w:val="677"/>
        </w:trPr>
        <w:tc>
          <w:tcPr>
            <w:tcW w:w="3794" w:type="dxa"/>
            <w:shd w:val="clear" w:color="auto" w:fill="auto"/>
            <w:vAlign w:val="center"/>
          </w:tcPr>
          <w:p w14:paraId="7E25E683" w14:textId="77777777" w:rsidR="00CC71E5" w:rsidRPr="00E41F81" w:rsidRDefault="00CC71E5" w:rsidP="00C5766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Player Eligibility</w:t>
            </w:r>
          </w:p>
        </w:tc>
        <w:tc>
          <w:tcPr>
            <w:tcW w:w="1417" w:type="dxa"/>
            <w:shd w:val="clear" w:color="auto" w:fill="auto"/>
            <w:vAlign w:val="center"/>
          </w:tcPr>
          <w:p w14:paraId="0F093903"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 xml:space="preserve">11 </w:t>
            </w:r>
          </w:p>
        </w:tc>
        <w:tc>
          <w:tcPr>
            <w:tcW w:w="4034" w:type="dxa"/>
            <w:shd w:val="clear" w:color="auto" w:fill="auto"/>
            <w:vAlign w:val="center"/>
          </w:tcPr>
          <w:p w14:paraId="6FDCE0A8" w14:textId="77777777" w:rsidR="00CC71E5" w:rsidRPr="00E41F81" w:rsidRDefault="00CC71E5" w:rsidP="00C5766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Forfeit the match</w:t>
            </w:r>
          </w:p>
        </w:tc>
      </w:tr>
    </w:tbl>
    <w:p w14:paraId="293A1F70" w14:textId="77777777" w:rsidR="00CC71E5" w:rsidRPr="003A3E6C" w:rsidRDefault="00CC71E5" w:rsidP="00CC71E5">
      <w:pPr>
        <w:spacing w:before="60" w:after="60"/>
        <w:rPr>
          <w:rFonts w:ascii="Arial" w:eastAsia="Times New Roman" w:hAnsi="Arial"/>
          <w:szCs w:val="24"/>
          <w:highlight w:val="yellow"/>
          <w:lang w:eastAsia="en-GB"/>
        </w:rPr>
      </w:pPr>
    </w:p>
    <w:p w14:paraId="35D4DAF6" w14:textId="77777777" w:rsidR="00CC71E5" w:rsidRPr="00E41F81" w:rsidRDefault="00CC71E5" w:rsidP="00CC71E5">
      <w:pPr>
        <w:spacing w:before="60" w:after="60"/>
        <w:rPr>
          <w:rFonts w:ascii="Arial" w:eastAsia="Times New Roman" w:hAnsi="Arial"/>
          <w:b/>
          <w:sz w:val="28"/>
          <w:szCs w:val="28"/>
          <w:lang w:eastAsia="en-GB"/>
        </w:rPr>
      </w:pPr>
      <w:r w:rsidRPr="00E41F81">
        <w:rPr>
          <w:rFonts w:ascii="Arial" w:eastAsia="Times New Roman" w:hAnsi="Arial"/>
          <w:b/>
          <w:sz w:val="28"/>
          <w:szCs w:val="28"/>
          <w:lang w:eastAsia="en-GB"/>
        </w:rPr>
        <w:t>Appendix: 13</w:t>
      </w:r>
      <w:r w:rsidRPr="00E41F81">
        <w:rPr>
          <w:rFonts w:ascii="Arial" w:eastAsia="Times New Roman" w:hAnsi="Arial"/>
          <w:b/>
          <w:sz w:val="28"/>
          <w:szCs w:val="28"/>
          <w:vertAlign w:val="superscript"/>
          <w:lang w:eastAsia="en-GB"/>
        </w:rPr>
        <w:t>TH</w:t>
      </w:r>
      <w:r>
        <w:rPr>
          <w:rFonts w:ascii="Arial" w:eastAsia="Times New Roman" w:hAnsi="Arial"/>
          <w:b/>
          <w:sz w:val="28"/>
          <w:szCs w:val="28"/>
          <w:lang w:eastAsia="en-GB"/>
        </w:rPr>
        <w:t xml:space="preserve"> Grade Committee 2021</w:t>
      </w:r>
    </w:p>
    <w:p w14:paraId="41E0EFF3" w14:textId="77777777" w:rsidR="00CC71E5" w:rsidRPr="00E41F81" w:rsidRDefault="00CC71E5" w:rsidP="00CC71E5">
      <w:pPr>
        <w:spacing w:before="60" w:after="60"/>
        <w:rPr>
          <w:rFonts w:ascii="Arial" w:eastAsia="Times New Roman" w:hAnsi="Arial"/>
          <w:szCs w:val="24"/>
          <w:lang w:eastAsia="en-GB"/>
        </w:rPr>
      </w:pPr>
    </w:p>
    <w:p w14:paraId="6D621C49" w14:textId="77777777" w:rsidR="00CC71E5" w:rsidRDefault="00CC71E5" w:rsidP="00CC71E5">
      <w:pPr>
        <w:spacing w:before="60" w:after="60"/>
        <w:rPr>
          <w:rFonts w:ascii="Arial" w:eastAsia="Times New Roman" w:hAnsi="Arial"/>
          <w:szCs w:val="24"/>
          <w:lang w:eastAsia="en-GB"/>
        </w:rPr>
      </w:pPr>
      <w:r w:rsidRPr="00E41F81">
        <w:rPr>
          <w:rFonts w:ascii="Arial" w:eastAsia="Times New Roman" w:hAnsi="Arial"/>
          <w:szCs w:val="24"/>
          <w:lang w:eastAsia="en-GB"/>
        </w:rPr>
        <w:t>Paul Martin</w:t>
      </w:r>
      <w:r w:rsidRPr="00E41F81">
        <w:rPr>
          <w:rFonts w:ascii="Arial" w:eastAsia="Times New Roman" w:hAnsi="Arial"/>
          <w:szCs w:val="24"/>
          <w:lang w:eastAsia="en-GB"/>
        </w:rPr>
        <w:tab/>
      </w:r>
      <w:r w:rsidRPr="00E41F81">
        <w:rPr>
          <w:rFonts w:ascii="Arial" w:eastAsia="Times New Roman" w:hAnsi="Arial"/>
          <w:szCs w:val="24"/>
          <w:lang w:eastAsia="en-GB"/>
        </w:rPr>
        <w:tab/>
        <w:t>WRU –Competition Facilitator</w:t>
      </w:r>
    </w:p>
    <w:p w14:paraId="67E402A5" w14:textId="77777777" w:rsidR="00CC71E5" w:rsidRPr="00E41F81" w:rsidRDefault="00CC71E5" w:rsidP="00CC71E5">
      <w:pPr>
        <w:spacing w:before="60" w:after="60"/>
        <w:rPr>
          <w:rFonts w:ascii="Arial" w:eastAsia="Times New Roman" w:hAnsi="Arial"/>
          <w:szCs w:val="24"/>
          <w:lang w:eastAsia="en-GB"/>
        </w:rPr>
      </w:pPr>
      <w:r>
        <w:rPr>
          <w:rFonts w:ascii="Arial" w:eastAsia="Times New Roman" w:hAnsi="Arial"/>
          <w:szCs w:val="24"/>
          <w:lang w:eastAsia="en-GB"/>
        </w:rPr>
        <w:t>Mike Winter</w:t>
      </w:r>
      <w:r w:rsidRPr="00E41F81">
        <w:rPr>
          <w:rFonts w:ascii="Arial" w:eastAsia="Times New Roman" w:hAnsi="Arial"/>
          <w:szCs w:val="24"/>
          <w:lang w:eastAsia="en-GB"/>
        </w:rPr>
        <w:tab/>
      </w:r>
      <w:r w:rsidRPr="00E41F81">
        <w:rPr>
          <w:rFonts w:ascii="Arial" w:eastAsia="Times New Roman" w:hAnsi="Arial"/>
          <w:szCs w:val="24"/>
          <w:lang w:eastAsia="en-GB"/>
        </w:rPr>
        <w:tab/>
        <w:t>WRU</w:t>
      </w:r>
      <w:r>
        <w:rPr>
          <w:rFonts w:ascii="Arial" w:eastAsia="Times New Roman" w:hAnsi="Arial"/>
          <w:szCs w:val="24"/>
          <w:lang w:eastAsia="en-GB"/>
        </w:rPr>
        <w:t xml:space="preserve"> – Participation and Development Manger</w:t>
      </w:r>
    </w:p>
    <w:p w14:paraId="314663F6" w14:textId="77777777" w:rsidR="00CC71E5" w:rsidRPr="00E41F81" w:rsidRDefault="00CC71E5" w:rsidP="00CC71E5">
      <w:pPr>
        <w:spacing w:before="60" w:after="60"/>
        <w:rPr>
          <w:rFonts w:ascii="Arial" w:eastAsia="Times New Roman" w:hAnsi="Arial"/>
          <w:szCs w:val="24"/>
          <w:lang w:eastAsia="en-GB"/>
        </w:rPr>
      </w:pPr>
      <w:r w:rsidRPr="00E41F81">
        <w:rPr>
          <w:rFonts w:ascii="Arial" w:eastAsia="Times New Roman" w:hAnsi="Arial"/>
          <w:szCs w:val="24"/>
          <w:lang w:eastAsia="en-GB"/>
        </w:rPr>
        <w:t>Delegate (TBC)</w:t>
      </w:r>
      <w:r w:rsidRPr="00E41F81">
        <w:rPr>
          <w:rFonts w:ascii="Arial" w:eastAsia="Times New Roman" w:hAnsi="Arial"/>
          <w:szCs w:val="24"/>
          <w:lang w:eastAsia="en-GB"/>
        </w:rPr>
        <w:tab/>
        <w:t>WCJR</w:t>
      </w:r>
    </w:p>
    <w:p w14:paraId="74759D0B" w14:textId="77777777" w:rsidR="00CC71E5" w:rsidRPr="00BB6DAF" w:rsidRDefault="00CC71E5" w:rsidP="00CC71E5">
      <w:pPr>
        <w:spacing w:before="60" w:after="60"/>
        <w:rPr>
          <w:rFonts w:ascii="Arial" w:eastAsia="Times New Roman" w:hAnsi="Arial"/>
          <w:szCs w:val="24"/>
          <w:lang w:eastAsia="en-GB"/>
        </w:rPr>
      </w:pPr>
      <w:r w:rsidRPr="00E41F81">
        <w:rPr>
          <w:rFonts w:ascii="Arial" w:eastAsia="Times New Roman" w:hAnsi="Arial"/>
          <w:szCs w:val="24"/>
          <w:lang w:eastAsia="en-GB"/>
        </w:rPr>
        <w:t>Delegate (TBC)</w:t>
      </w:r>
      <w:r w:rsidRPr="00E41F81">
        <w:rPr>
          <w:rFonts w:ascii="Arial" w:eastAsia="Times New Roman" w:hAnsi="Arial"/>
          <w:szCs w:val="24"/>
          <w:lang w:eastAsia="en-GB"/>
        </w:rPr>
        <w:tab/>
        <w:t>Waikato Wide</w:t>
      </w:r>
    </w:p>
    <w:p w14:paraId="4DE46E0C" w14:textId="77777777" w:rsidR="007D192F" w:rsidRDefault="007D192F"/>
    <w:sectPr w:rsidR="007D1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612"/>
    <w:multiLevelType w:val="hybridMultilevel"/>
    <w:tmpl w:val="24A065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34B13"/>
    <w:multiLevelType w:val="hybridMultilevel"/>
    <w:tmpl w:val="8D187630"/>
    <w:lvl w:ilvl="0" w:tplc="AB08F410">
      <w:start w:val="1"/>
      <w:numFmt w:val="decimal"/>
      <w:lvlText w:val="%1."/>
      <w:lvlJc w:val="left"/>
      <w:pPr>
        <w:ind w:left="1155" w:hanging="79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8E29C2"/>
    <w:multiLevelType w:val="hybridMultilevel"/>
    <w:tmpl w:val="567671DA"/>
    <w:lvl w:ilvl="0" w:tplc="EE666C1C">
      <w:start w:val="1"/>
      <w:numFmt w:val="lowerRoman"/>
      <w:lvlText w:val="%1)"/>
      <w:lvlJc w:val="left"/>
      <w:pPr>
        <w:tabs>
          <w:tab w:val="num" w:pos="1440"/>
        </w:tabs>
        <w:ind w:left="1440" w:hanging="72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0280D98"/>
    <w:multiLevelType w:val="hybridMultilevel"/>
    <w:tmpl w:val="2D28BBF2"/>
    <w:lvl w:ilvl="0" w:tplc="EBE2BD82">
      <w:start w:val="1"/>
      <w:numFmt w:val="lowerLetter"/>
      <w:lvlText w:val="%1)"/>
      <w:lvlJc w:val="left"/>
      <w:pPr>
        <w:tabs>
          <w:tab w:val="num" w:pos="900"/>
        </w:tabs>
        <w:ind w:left="900" w:hanging="360"/>
      </w:pPr>
      <w:rPr>
        <w:rFonts w:ascii="Cambria" w:eastAsia="Times New Roman" w:hAnsi="Cambria" w:cs="Arial" w:hint="default"/>
        <w:b w:val="0"/>
      </w:rPr>
    </w:lvl>
    <w:lvl w:ilvl="1" w:tplc="B6C6620E">
      <w:start w:val="1"/>
      <w:numFmt w:val="lowerLetter"/>
      <w:lvlText w:val="%2)"/>
      <w:lvlJc w:val="left"/>
      <w:pPr>
        <w:tabs>
          <w:tab w:val="num" w:pos="1440"/>
        </w:tabs>
        <w:ind w:left="1440" w:hanging="360"/>
      </w:pPr>
      <w:rPr>
        <w:rFonts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C6AB4"/>
    <w:multiLevelType w:val="hybridMultilevel"/>
    <w:tmpl w:val="448C0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3252E"/>
    <w:multiLevelType w:val="hybridMultilevel"/>
    <w:tmpl w:val="FFB6751C"/>
    <w:lvl w:ilvl="0" w:tplc="138E876A">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9D326A"/>
    <w:multiLevelType w:val="hybridMultilevel"/>
    <w:tmpl w:val="F03E2850"/>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FB0CFB"/>
    <w:multiLevelType w:val="hybridMultilevel"/>
    <w:tmpl w:val="4CA6D6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75F070B"/>
    <w:multiLevelType w:val="hybridMultilevel"/>
    <w:tmpl w:val="A87AEF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891AC2"/>
    <w:multiLevelType w:val="multilevel"/>
    <w:tmpl w:val="741E0574"/>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1512"/>
        </w:tabs>
        <w:ind w:left="151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E43A40"/>
    <w:multiLevelType w:val="hybridMultilevel"/>
    <w:tmpl w:val="B6B002B2"/>
    <w:lvl w:ilvl="0" w:tplc="E44A680E">
      <w:start w:val="1"/>
      <w:numFmt w:val="bullet"/>
      <w:lvlText w:val=""/>
      <w:lvlJc w:val="left"/>
      <w:pPr>
        <w:tabs>
          <w:tab w:val="num" w:pos="36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6F4BD7"/>
    <w:multiLevelType w:val="hybridMultilevel"/>
    <w:tmpl w:val="58AC20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D92EBC"/>
    <w:multiLevelType w:val="hybridMultilevel"/>
    <w:tmpl w:val="1D7C99AE"/>
    <w:lvl w:ilvl="0" w:tplc="F564A938">
      <w:start w:val="2"/>
      <w:numFmt w:val="lowerLetter"/>
      <w:lvlText w:val="%1)"/>
      <w:lvlJc w:val="left"/>
      <w:pPr>
        <w:tabs>
          <w:tab w:val="num" w:pos="720"/>
        </w:tabs>
        <w:ind w:left="720" w:hanging="360"/>
      </w:pPr>
      <w:rPr>
        <w:rFonts w:hint="default"/>
        <w:b w:val="0"/>
      </w:rPr>
    </w:lvl>
    <w:lvl w:ilvl="1" w:tplc="3C1432DE">
      <w:start w:val="117"/>
      <w:numFmt w:val="decimal"/>
      <w:lvlText w:val="%2"/>
      <w:lvlJc w:val="left"/>
      <w:pPr>
        <w:tabs>
          <w:tab w:val="num" w:pos="1440"/>
        </w:tabs>
        <w:ind w:left="1440" w:hanging="360"/>
      </w:pPr>
      <w:rPr>
        <w:rFont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6F10A1"/>
    <w:multiLevelType w:val="hybridMultilevel"/>
    <w:tmpl w:val="6DB2A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3"/>
  </w:num>
  <w:num w:numId="5">
    <w:abstractNumId w:val="6"/>
  </w:num>
  <w:num w:numId="6">
    <w:abstractNumId w:val="5"/>
  </w:num>
  <w:num w:numId="7">
    <w:abstractNumId w:val="2"/>
  </w:num>
  <w:num w:numId="8">
    <w:abstractNumId w:val="1"/>
  </w:num>
  <w:num w:numId="9">
    <w:abstractNumId w:val="11"/>
  </w:num>
  <w:num w:numId="10">
    <w:abstractNumId w:val="9"/>
    <w:lvlOverride w:ilvl="0">
      <w:startOverride w:val="10"/>
    </w:lvlOverride>
  </w:num>
  <w:num w:numId="11">
    <w:abstractNumId w:val="8"/>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E5"/>
    <w:rsid w:val="006E0978"/>
    <w:rsid w:val="007D192F"/>
    <w:rsid w:val="00CC71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F8D0"/>
  <w15:chartTrackingRefBased/>
  <w15:docId w15:val="{F21521FC-9146-4A61-A542-8D2DFC6A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E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C71E5"/>
    <w:rPr>
      <w:color w:val="0563C1" w:themeColor="hyperlink"/>
      <w:u w:val="single"/>
    </w:rPr>
  </w:style>
  <w:style w:type="paragraph" w:styleId="ListParagraph">
    <w:name w:val="List Paragraph"/>
    <w:basedOn w:val="Normal"/>
    <w:qFormat/>
    <w:rsid w:val="00CC71E5"/>
    <w:pPr>
      <w:spacing w:line="240" w:lineRule="auto"/>
      <w:ind w:left="720"/>
    </w:pPr>
    <w:rPr>
      <w:rFonts w:ascii="Calibri" w:eastAsia="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zrugby.co.nz/get-involved/participation-changes/game-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ooloo.co.nz" TargetMode="External"/><Relationship Id="rId5" Type="http://schemas.openxmlformats.org/officeDocument/2006/relationships/hyperlink" Target="http://www.sporty.co.nz/moolo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3442</Words>
  <Characters>19623</Characters>
  <Application>Microsoft Office Word</Application>
  <DocSecurity>0</DocSecurity>
  <Lines>163</Lines>
  <Paragraphs>46</Paragraphs>
  <ScaleCrop>false</ScaleCrop>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dc:description/>
  <cp:lastModifiedBy>Paul Martin</cp:lastModifiedBy>
  <cp:revision>2</cp:revision>
  <dcterms:created xsi:type="dcterms:W3CDTF">2021-04-09T03:34:00Z</dcterms:created>
  <dcterms:modified xsi:type="dcterms:W3CDTF">2021-04-09T03:40:00Z</dcterms:modified>
</cp:coreProperties>
</file>